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2419" w14:textId="384FCCF5" w:rsidR="00FB36FD" w:rsidRPr="007E462E" w:rsidRDefault="00FB36FD" w:rsidP="00E9049B">
      <w:pPr>
        <w:spacing w:after="160" w:line="259" w:lineRule="auto"/>
        <w:ind w:left="0" w:firstLine="0"/>
      </w:pPr>
    </w:p>
    <w:p w14:paraId="0D41D5A1" w14:textId="4040ECC1" w:rsidR="00B3294D" w:rsidRPr="007E462E" w:rsidRDefault="00A710D4" w:rsidP="00F41A6C">
      <w:pPr>
        <w:pStyle w:val="NoSpacing"/>
        <w:ind w:left="0" w:firstLine="0"/>
        <w:jc w:val="center"/>
        <w:rPr>
          <w:b/>
          <w:bCs/>
          <w:sz w:val="44"/>
          <w:szCs w:val="48"/>
        </w:rPr>
      </w:pPr>
      <w:r>
        <w:rPr>
          <w:b/>
          <w:bCs/>
          <w:sz w:val="44"/>
          <w:szCs w:val="48"/>
        </w:rPr>
        <w:t xml:space="preserve">BRAILLE </w:t>
      </w:r>
      <w:r w:rsidR="00FB36FD" w:rsidRPr="007E462E">
        <w:rPr>
          <w:b/>
          <w:bCs/>
          <w:sz w:val="44"/>
          <w:szCs w:val="48"/>
        </w:rPr>
        <w:t>COVERING SHEET – INSTRUCTIONS</w:t>
      </w:r>
    </w:p>
    <w:p w14:paraId="5BB64655" w14:textId="77777777" w:rsidR="00B3294D" w:rsidRPr="007E462E" w:rsidRDefault="00B3294D" w:rsidP="00E9049B">
      <w:pPr>
        <w:pStyle w:val="NoSpacing"/>
        <w:ind w:left="0" w:firstLine="0"/>
        <w:rPr>
          <w:b/>
          <w:bCs/>
          <w:sz w:val="44"/>
          <w:szCs w:val="48"/>
        </w:rPr>
      </w:pPr>
    </w:p>
    <w:p w14:paraId="6C7A72F4" w14:textId="2944BEA3" w:rsidR="00B3294D" w:rsidRPr="007E462E" w:rsidRDefault="00A234DA" w:rsidP="00E9049B">
      <w:pPr>
        <w:pStyle w:val="NoSpacing"/>
        <w:ind w:left="0" w:firstLine="0"/>
        <w:rPr>
          <w:b/>
          <w:bCs/>
          <w:sz w:val="44"/>
          <w:szCs w:val="48"/>
        </w:rPr>
      </w:pPr>
      <w:r w:rsidRPr="007E462E">
        <w:rPr>
          <w:b/>
          <w:bCs/>
          <w:color w:val="FF0000"/>
          <w:sz w:val="32"/>
          <w:szCs w:val="36"/>
        </w:rPr>
        <w:t xml:space="preserve">THIS </w:t>
      </w:r>
      <w:r w:rsidR="00B3294D" w:rsidRPr="007E462E">
        <w:rPr>
          <w:b/>
          <w:bCs/>
          <w:color w:val="FF0000"/>
          <w:sz w:val="32"/>
          <w:szCs w:val="36"/>
        </w:rPr>
        <w:t xml:space="preserve">COVERING SHEET </w:t>
      </w:r>
      <w:r w:rsidRPr="007E462E">
        <w:rPr>
          <w:b/>
          <w:bCs/>
          <w:color w:val="FF0000"/>
          <w:sz w:val="32"/>
          <w:szCs w:val="36"/>
        </w:rPr>
        <w:t>MUST</w:t>
      </w:r>
      <w:r w:rsidR="00B3294D" w:rsidRPr="007E462E">
        <w:rPr>
          <w:b/>
          <w:bCs/>
          <w:color w:val="FF0000"/>
          <w:sz w:val="32"/>
          <w:szCs w:val="36"/>
        </w:rPr>
        <w:t xml:space="preserve"> BE REMOVED BEFORE SENDING</w:t>
      </w:r>
      <w:r w:rsidR="005D51F1">
        <w:rPr>
          <w:b/>
          <w:bCs/>
          <w:color w:val="FF0000"/>
          <w:sz w:val="32"/>
          <w:szCs w:val="36"/>
        </w:rPr>
        <w:t xml:space="preserve"> THE</w:t>
      </w:r>
      <w:r w:rsidR="00B3294D" w:rsidRPr="007E462E">
        <w:rPr>
          <w:b/>
          <w:bCs/>
          <w:color w:val="FF0000"/>
          <w:sz w:val="32"/>
          <w:szCs w:val="36"/>
        </w:rPr>
        <w:t xml:space="preserve"> LETTER TO </w:t>
      </w:r>
      <w:r w:rsidR="007E462E">
        <w:rPr>
          <w:b/>
          <w:bCs/>
          <w:color w:val="FF0000"/>
          <w:sz w:val="32"/>
          <w:szCs w:val="36"/>
        </w:rPr>
        <w:t>SERVICE USER</w:t>
      </w:r>
      <w:r w:rsidR="00AE7020">
        <w:rPr>
          <w:b/>
          <w:bCs/>
          <w:color w:val="FF0000"/>
          <w:sz w:val="32"/>
          <w:szCs w:val="36"/>
        </w:rPr>
        <w:t>S</w:t>
      </w:r>
      <w:r w:rsidR="00B3294D" w:rsidRPr="007E462E">
        <w:rPr>
          <w:b/>
          <w:bCs/>
          <w:color w:val="FF0000"/>
          <w:sz w:val="32"/>
          <w:szCs w:val="36"/>
        </w:rPr>
        <w:t>.</w:t>
      </w:r>
    </w:p>
    <w:p w14:paraId="5F112755" w14:textId="77777777" w:rsidR="00B3294D" w:rsidRDefault="00B3294D" w:rsidP="00E9049B">
      <w:pPr>
        <w:spacing w:after="160" w:line="259" w:lineRule="auto"/>
        <w:rPr>
          <w:lang w:eastAsia="en-US"/>
        </w:rPr>
      </w:pPr>
    </w:p>
    <w:p w14:paraId="7EBA13C2" w14:textId="559A55C8" w:rsidR="00AE7020" w:rsidRPr="00074089" w:rsidRDefault="00AE7020" w:rsidP="0025290C">
      <w:pPr>
        <w:spacing w:after="160" w:line="259" w:lineRule="auto"/>
        <w:ind w:left="0" w:firstLine="0"/>
        <w:rPr>
          <w:sz w:val="24"/>
          <w:szCs w:val="24"/>
          <w:lang w:eastAsia="en-US"/>
        </w:rPr>
      </w:pPr>
      <w:r w:rsidRPr="3BCCB15B">
        <w:rPr>
          <w:sz w:val="24"/>
          <w:szCs w:val="24"/>
          <w:lang w:eastAsia="en-US"/>
        </w:rPr>
        <w:t>The availability of</w:t>
      </w:r>
      <w:r>
        <w:rPr>
          <w:sz w:val="24"/>
          <w:szCs w:val="24"/>
          <w:lang w:eastAsia="en-US"/>
        </w:rPr>
        <w:t xml:space="preserve"> b</w:t>
      </w:r>
      <w:r w:rsidRPr="3BCCB15B">
        <w:rPr>
          <w:sz w:val="24"/>
          <w:szCs w:val="24"/>
          <w:lang w:eastAsia="en-US"/>
        </w:rPr>
        <w:t>raille will be signposted on the mailing letters and multi-language sheet and administered at the request of the service user</w:t>
      </w:r>
      <w:r>
        <w:rPr>
          <w:sz w:val="24"/>
          <w:szCs w:val="24"/>
          <w:lang w:eastAsia="en-US"/>
        </w:rPr>
        <w:t>.</w:t>
      </w:r>
      <w:r w:rsidRPr="3BCCB15B">
        <w:rPr>
          <w:sz w:val="24"/>
          <w:szCs w:val="24"/>
          <w:lang w:eastAsia="en-US"/>
        </w:rPr>
        <w:t xml:space="preserve"> When you receive a request for a</w:t>
      </w:r>
      <w:r>
        <w:rPr>
          <w:sz w:val="24"/>
          <w:szCs w:val="24"/>
          <w:lang w:eastAsia="en-US"/>
        </w:rPr>
        <w:t xml:space="preserve"> b</w:t>
      </w:r>
      <w:r w:rsidRPr="3BCCB15B">
        <w:rPr>
          <w:sz w:val="24"/>
          <w:szCs w:val="24"/>
          <w:lang w:eastAsia="en-US"/>
        </w:rPr>
        <w:t xml:space="preserve">raille questionnaire, please take down the </w:t>
      </w:r>
      <w:r>
        <w:rPr>
          <w:sz w:val="24"/>
          <w:szCs w:val="24"/>
          <w:lang w:eastAsia="en-US"/>
        </w:rPr>
        <w:t>s</w:t>
      </w:r>
      <w:r w:rsidRPr="3BCCB15B">
        <w:rPr>
          <w:sz w:val="24"/>
          <w:szCs w:val="24"/>
          <w:lang w:eastAsia="en-US"/>
        </w:rPr>
        <w:t xml:space="preserve">ervice user's name and address and, if possible, the questionnaire’s </w:t>
      </w:r>
      <w:r w:rsidR="006329B4">
        <w:rPr>
          <w:sz w:val="24"/>
          <w:szCs w:val="24"/>
          <w:lang w:eastAsia="en-US"/>
        </w:rPr>
        <w:t>survey</w:t>
      </w:r>
      <w:r w:rsidR="006329B4" w:rsidRPr="3BCCB15B">
        <w:rPr>
          <w:sz w:val="24"/>
          <w:szCs w:val="24"/>
          <w:lang w:eastAsia="en-US"/>
        </w:rPr>
        <w:t xml:space="preserve"> </w:t>
      </w:r>
      <w:r w:rsidRPr="3BCCB15B">
        <w:rPr>
          <w:sz w:val="24"/>
          <w:szCs w:val="24"/>
          <w:lang w:eastAsia="en-US"/>
        </w:rPr>
        <w:t xml:space="preserve">number. </w:t>
      </w:r>
    </w:p>
    <w:p w14:paraId="43950776" w14:textId="77777777" w:rsidR="00AE7020" w:rsidRPr="00570D9B" w:rsidRDefault="00AE7020" w:rsidP="00AE7020">
      <w:pPr>
        <w:spacing w:after="160" w:line="259" w:lineRule="auto"/>
        <w:rPr>
          <w:sz w:val="24"/>
          <w:szCs w:val="24"/>
        </w:rPr>
      </w:pPr>
      <w:r w:rsidRPr="00570D9B">
        <w:rPr>
          <w:sz w:val="24"/>
          <w:szCs w:val="24"/>
        </w:rPr>
        <w:t>Once requested, the following steps should be taken.</w:t>
      </w:r>
    </w:p>
    <w:p w14:paraId="250CF5DB" w14:textId="77777777" w:rsidR="00B3294D" w:rsidRPr="007E462E" w:rsidRDefault="00B3294D" w:rsidP="00E9049B">
      <w:pPr>
        <w:spacing w:after="160" w:line="259" w:lineRule="auto"/>
        <w:rPr>
          <w:b/>
          <w:bCs/>
          <w:sz w:val="24"/>
          <w:szCs w:val="24"/>
        </w:rPr>
      </w:pPr>
      <w:r w:rsidRPr="007E462E">
        <w:rPr>
          <w:b/>
          <w:bCs/>
          <w:sz w:val="24"/>
          <w:szCs w:val="24"/>
        </w:rPr>
        <w:t xml:space="preserve">Administering the request: </w:t>
      </w:r>
    </w:p>
    <w:p w14:paraId="7D40A9C6" w14:textId="5B43248B" w:rsidR="00B3294D" w:rsidRPr="00AE7020" w:rsidRDefault="00AE7020" w:rsidP="00AE7020">
      <w:pPr>
        <w:pStyle w:val="ListParagraph"/>
        <w:numPr>
          <w:ilvl w:val="0"/>
          <w:numId w:val="8"/>
        </w:numPr>
        <w:spacing w:after="160" w:line="259" w:lineRule="auto"/>
        <w:rPr>
          <w:b/>
          <w:bCs/>
          <w:sz w:val="24"/>
          <w:szCs w:val="24"/>
        </w:rPr>
      </w:pPr>
      <w:r w:rsidRPr="003F0934">
        <w:rPr>
          <w:sz w:val="24"/>
          <w:szCs w:val="24"/>
        </w:rPr>
        <w:t xml:space="preserve">Any </w:t>
      </w:r>
      <w:r w:rsidRPr="003F0934">
        <w:rPr>
          <w:sz w:val="24"/>
          <w:szCs w:val="24"/>
          <w:highlight w:val="yellow"/>
        </w:rPr>
        <w:t>highlighted yellow text</w:t>
      </w:r>
      <w:r w:rsidRPr="003F0934">
        <w:rPr>
          <w:sz w:val="24"/>
          <w:szCs w:val="24"/>
        </w:rPr>
        <w:t xml:space="preserve"> on this </w:t>
      </w:r>
      <w:r>
        <w:rPr>
          <w:b/>
          <w:bCs/>
          <w:sz w:val="24"/>
          <w:szCs w:val="24"/>
        </w:rPr>
        <w:t>b</w:t>
      </w:r>
      <w:r w:rsidRPr="003F0934">
        <w:rPr>
          <w:b/>
          <w:bCs/>
          <w:sz w:val="24"/>
          <w:szCs w:val="24"/>
        </w:rPr>
        <w:t>raille cover letter</w:t>
      </w:r>
      <w:r w:rsidRPr="003F0934">
        <w:rPr>
          <w:sz w:val="24"/>
          <w:szCs w:val="24"/>
        </w:rPr>
        <w:t xml:space="preserve"> should be personalised. Please also review any </w:t>
      </w:r>
      <w:r w:rsidRPr="003F0934">
        <w:rPr>
          <w:sz w:val="24"/>
          <w:szCs w:val="24"/>
          <w:highlight w:val="cyan"/>
        </w:rPr>
        <w:t>highlighted blue text</w:t>
      </w:r>
      <w:r w:rsidRPr="003F0934">
        <w:rPr>
          <w:sz w:val="24"/>
          <w:szCs w:val="24"/>
        </w:rPr>
        <w:t xml:space="preserve"> and remove the text if it is not relevant. Please save this personalised version of the cover letter. </w:t>
      </w:r>
      <w:r w:rsidR="00B3294D" w:rsidRPr="00AE7020">
        <w:rPr>
          <w:sz w:val="24"/>
          <w:szCs w:val="24"/>
        </w:rPr>
        <w:t xml:space="preserve">  </w:t>
      </w:r>
    </w:p>
    <w:p w14:paraId="57C9B60B" w14:textId="113460B9" w:rsidR="00AE7020" w:rsidRDefault="006329B4" w:rsidP="00AE7020">
      <w:pPr>
        <w:pStyle w:val="ListParagraph"/>
        <w:numPr>
          <w:ilvl w:val="0"/>
          <w:numId w:val="8"/>
        </w:numPr>
        <w:spacing w:after="160" w:line="259" w:lineRule="auto"/>
        <w:rPr>
          <w:sz w:val="24"/>
          <w:szCs w:val="24"/>
        </w:rPr>
      </w:pPr>
      <w:r>
        <w:rPr>
          <w:sz w:val="24"/>
          <w:szCs w:val="24"/>
        </w:rPr>
        <w:t>T</w:t>
      </w:r>
      <w:r w:rsidR="00AE7020" w:rsidRPr="00570D9B">
        <w:rPr>
          <w:sz w:val="24"/>
          <w:szCs w:val="24"/>
        </w:rPr>
        <w:t xml:space="preserve">he </w:t>
      </w:r>
      <w:r w:rsidR="00AE7020">
        <w:rPr>
          <w:sz w:val="24"/>
          <w:szCs w:val="24"/>
        </w:rPr>
        <w:t>cover</w:t>
      </w:r>
      <w:r w:rsidR="00AE7020" w:rsidRPr="00570D9B">
        <w:rPr>
          <w:sz w:val="24"/>
          <w:szCs w:val="24"/>
        </w:rPr>
        <w:t xml:space="preserve"> letter can then be requested from the </w:t>
      </w:r>
      <w:r w:rsidR="00AE7020">
        <w:rPr>
          <w:sz w:val="24"/>
          <w:szCs w:val="24"/>
        </w:rPr>
        <w:t>b</w:t>
      </w:r>
      <w:r w:rsidR="00AE7020" w:rsidRPr="00570D9B">
        <w:rPr>
          <w:sz w:val="24"/>
          <w:szCs w:val="24"/>
        </w:rPr>
        <w:t xml:space="preserve">raille supplier. </w:t>
      </w:r>
      <w:r w:rsidR="00AE7020" w:rsidRPr="00EF727D">
        <w:rPr>
          <w:b/>
          <w:bCs/>
          <w:sz w:val="24"/>
          <w:szCs w:val="24"/>
        </w:rPr>
        <w:t xml:space="preserve">The </w:t>
      </w:r>
      <w:r w:rsidR="00D75AF3">
        <w:rPr>
          <w:b/>
          <w:bCs/>
          <w:sz w:val="24"/>
          <w:szCs w:val="24"/>
        </w:rPr>
        <w:t>Survey Coordination Centre (</w:t>
      </w:r>
      <w:r w:rsidR="00AE7020">
        <w:rPr>
          <w:b/>
          <w:bCs/>
          <w:sz w:val="24"/>
          <w:szCs w:val="24"/>
        </w:rPr>
        <w:t>SCC</w:t>
      </w:r>
      <w:r w:rsidR="00D75AF3">
        <w:rPr>
          <w:b/>
          <w:bCs/>
          <w:sz w:val="24"/>
          <w:szCs w:val="24"/>
        </w:rPr>
        <w:t>)</w:t>
      </w:r>
      <w:r w:rsidR="00AE7020" w:rsidRPr="00570D9B">
        <w:rPr>
          <w:b/>
          <w:bCs/>
          <w:sz w:val="24"/>
          <w:szCs w:val="24"/>
        </w:rPr>
        <w:t xml:space="preserve"> will provide the contact details for a </w:t>
      </w:r>
      <w:r w:rsidR="00AE7020">
        <w:rPr>
          <w:b/>
          <w:bCs/>
          <w:sz w:val="24"/>
          <w:szCs w:val="24"/>
        </w:rPr>
        <w:t>b</w:t>
      </w:r>
      <w:r w:rsidR="00AE7020" w:rsidRPr="00570D9B">
        <w:rPr>
          <w:b/>
          <w:bCs/>
          <w:sz w:val="24"/>
          <w:szCs w:val="24"/>
        </w:rPr>
        <w:t>raille supplier</w:t>
      </w:r>
      <w:r w:rsidR="00AE7020" w:rsidRPr="00570D9B">
        <w:rPr>
          <w:sz w:val="24"/>
          <w:szCs w:val="24"/>
        </w:rPr>
        <w:t>.</w:t>
      </w:r>
      <w:r>
        <w:rPr>
          <w:sz w:val="24"/>
          <w:szCs w:val="24"/>
        </w:rPr>
        <w:t xml:space="preserve"> </w:t>
      </w:r>
      <w:r w:rsidRPr="0025290C">
        <w:rPr>
          <w:b/>
          <w:bCs/>
          <w:sz w:val="24"/>
          <w:szCs w:val="24"/>
        </w:rPr>
        <w:t xml:space="preserve">The paper questionnaire has already been set up in braille by the </w:t>
      </w:r>
      <w:r w:rsidRPr="006329B4">
        <w:rPr>
          <w:b/>
          <w:bCs/>
          <w:sz w:val="24"/>
          <w:szCs w:val="24"/>
        </w:rPr>
        <w:t>supplier</w:t>
      </w:r>
      <w:r w:rsidR="00B15249">
        <w:rPr>
          <w:b/>
          <w:bCs/>
          <w:sz w:val="24"/>
          <w:szCs w:val="24"/>
        </w:rPr>
        <w:t>;</w:t>
      </w:r>
      <w:r w:rsidRPr="006329B4">
        <w:rPr>
          <w:b/>
          <w:bCs/>
          <w:sz w:val="24"/>
          <w:szCs w:val="24"/>
        </w:rPr>
        <w:t xml:space="preserve"> a</w:t>
      </w:r>
      <w:r w:rsidRPr="0025290C">
        <w:rPr>
          <w:b/>
          <w:bCs/>
          <w:sz w:val="24"/>
          <w:szCs w:val="24"/>
        </w:rPr>
        <w:t xml:space="preserve"> printed version of this should be requested</w:t>
      </w:r>
      <w:r>
        <w:rPr>
          <w:b/>
          <w:bCs/>
          <w:sz w:val="24"/>
          <w:szCs w:val="24"/>
        </w:rPr>
        <w:t xml:space="preserve"> from the supplier</w:t>
      </w:r>
      <w:r w:rsidRPr="0025290C">
        <w:rPr>
          <w:b/>
          <w:bCs/>
          <w:sz w:val="24"/>
          <w:szCs w:val="24"/>
        </w:rPr>
        <w:t>.</w:t>
      </w:r>
      <w:r w:rsidR="00AE7020">
        <w:rPr>
          <w:sz w:val="24"/>
          <w:szCs w:val="24"/>
        </w:rPr>
        <w:t xml:space="preserve"> Please send the personalised version of the cover letter (with text in yellow updated, and text in blue removed if not relevant) to the braille supplier for printing. </w:t>
      </w:r>
      <w:r w:rsidR="00AE7020" w:rsidRPr="00570D9B">
        <w:rPr>
          <w:sz w:val="24"/>
          <w:szCs w:val="24"/>
        </w:rPr>
        <w:t xml:space="preserve">The </w:t>
      </w:r>
      <w:r w:rsidR="00AE7020">
        <w:rPr>
          <w:sz w:val="24"/>
          <w:szCs w:val="24"/>
        </w:rPr>
        <w:t>b</w:t>
      </w:r>
      <w:r w:rsidR="00AE7020" w:rsidRPr="00570D9B">
        <w:rPr>
          <w:sz w:val="24"/>
          <w:szCs w:val="24"/>
        </w:rPr>
        <w:t xml:space="preserve">raille supplier should not be provided with </w:t>
      </w:r>
      <w:r w:rsidR="00CB1579">
        <w:rPr>
          <w:sz w:val="24"/>
          <w:szCs w:val="24"/>
        </w:rPr>
        <w:t xml:space="preserve">the </w:t>
      </w:r>
      <w:r w:rsidR="00AE7020">
        <w:rPr>
          <w:sz w:val="24"/>
          <w:szCs w:val="24"/>
        </w:rPr>
        <w:t>service user’s</w:t>
      </w:r>
      <w:r w:rsidR="00AE7020" w:rsidRPr="00570D9B">
        <w:rPr>
          <w:sz w:val="24"/>
          <w:szCs w:val="24"/>
        </w:rPr>
        <w:t xml:space="preserve"> contact details</w:t>
      </w:r>
      <w:r w:rsidR="00AE7020">
        <w:rPr>
          <w:sz w:val="24"/>
          <w:szCs w:val="24"/>
        </w:rPr>
        <w:t>. T</w:t>
      </w:r>
      <w:r w:rsidR="00AE7020" w:rsidRPr="00570D9B">
        <w:rPr>
          <w:sz w:val="24"/>
          <w:szCs w:val="24"/>
        </w:rPr>
        <w:t>herefore, the</w:t>
      </w:r>
      <w:r w:rsidR="00AE7020">
        <w:rPr>
          <w:sz w:val="24"/>
          <w:szCs w:val="24"/>
        </w:rPr>
        <w:t xml:space="preserve"> braille supplier </w:t>
      </w:r>
      <w:r w:rsidR="00AE7020" w:rsidRPr="00570D9B">
        <w:rPr>
          <w:sz w:val="24"/>
          <w:szCs w:val="24"/>
        </w:rPr>
        <w:t xml:space="preserve">will post </w:t>
      </w:r>
      <w:r w:rsidR="00AE7020">
        <w:rPr>
          <w:sz w:val="24"/>
          <w:szCs w:val="24"/>
        </w:rPr>
        <w:t>b</w:t>
      </w:r>
      <w:r w:rsidR="00AE7020" w:rsidRPr="00570D9B">
        <w:rPr>
          <w:sz w:val="24"/>
          <w:szCs w:val="24"/>
        </w:rPr>
        <w:t>raille materials back to the contractor or in-house trust.</w:t>
      </w:r>
    </w:p>
    <w:p w14:paraId="29DC4A19" w14:textId="579B088B" w:rsidR="00AE7020" w:rsidRDefault="00AE7020" w:rsidP="00AE7020">
      <w:pPr>
        <w:pStyle w:val="ListParagraph"/>
        <w:numPr>
          <w:ilvl w:val="0"/>
          <w:numId w:val="8"/>
        </w:numPr>
        <w:spacing w:after="160" w:line="259" w:lineRule="auto"/>
        <w:rPr>
          <w:sz w:val="24"/>
          <w:szCs w:val="24"/>
        </w:rPr>
      </w:pPr>
      <w:r w:rsidRPr="002B3079">
        <w:rPr>
          <w:sz w:val="24"/>
          <w:szCs w:val="24"/>
        </w:rPr>
        <w:t xml:space="preserve">Please </w:t>
      </w:r>
      <w:r>
        <w:rPr>
          <w:sz w:val="24"/>
          <w:szCs w:val="24"/>
        </w:rPr>
        <w:t>attach</w:t>
      </w:r>
      <w:r w:rsidRPr="002B3079">
        <w:rPr>
          <w:sz w:val="24"/>
          <w:szCs w:val="24"/>
        </w:rPr>
        <w:t xml:space="preserve"> the mailing information onto the covering letter</w:t>
      </w:r>
      <w:r>
        <w:rPr>
          <w:sz w:val="24"/>
          <w:szCs w:val="24"/>
        </w:rPr>
        <w:t xml:space="preserve"> or envelope with a sticker.  Please also add the survey number or barcode onto the questionnaire with a sticker. </w:t>
      </w:r>
      <w:r w:rsidRPr="00570D9B">
        <w:rPr>
          <w:sz w:val="24"/>
          <w:szCs w:val="24"/>
        </w:rPr>
        <w:t xml:space="preserve">The </w:t>
      </w:r>
      <w:r w:rsidR="006329B4">
        <w:rPr>
          <w:sz w:val="24"/>
          <w:szCs w:val="24"/>
        </w:rPr>
        <w:t xml:space="preserve">braille </w:t>
      </w:r>
      <w:r w:rsidRPr="00570D9B">
        <w:rPr>
          <w:sz w:val="24"/>
          <w:szCs w:val="24"/>
        </w:rPr>
        <w:t xml:space="preserve">questionnaire and covering letter should then be posted to the </w:t>
      </w:r>
      <w:r>
        <w:rPr>
          <w:sz w:val="24"/>
          <w:szCs w:val="24"/>
        </w:rPr>
        <w:t>service user</w:t>
      </w:r>
      <w:r w:rsidRPr="00570D9B">
        <w:rPr>
          <w:sz w:val="24"/>
          <w:szCs w:val="24"/>
        </w:rPr>
        <w:t xml:space="preserve"> by the contractor or in-house trust. </w:t>
      </w:r>
    </w:p>
    <w:p w14:paraId="27318A96" w14:textId="77777777" w:rsidR="00AE7020" w:rsidRPr="00570D9B" w:rsidRDefault="00AE7020" w:rsidP="00AE7020">
      <w:pPr>
        <w:pStyle w:val="ListParagraph"/>
        <w:numPr>
          <w:ilvl w:val="0"/>
          <w:numId w:val="8"/>
        </w:numPr>
        <w:spacing w:after="160" w:line="259" w:lineRule="auto"/>
        <w:rPr>
          <w:sz w:val="24"/>
          <w:szCs w:val="24"/>
        </w:rPr>
      </w:pPr>
      <w:r>
        <w:rPr>
          <w:sz w:val="24"/>
          <w:szCs w:val="24"/>
        </w:rPr>
        <w:t xml:space="preserve">In the mailing pack, the following documents should be included: braille cover letter and braille questionnaire. </w:t>
      </w:r>
    </w:p>
    <w:p w14:paraId="17E7306C" w14:textId="7DEC3CCE" w:rsidR="00AE7020" w:rsidRDefault="00AE7020" w:rsidP="00AE7020">
      <w:pPr>
        <w:pStyle w:val="ListParagraph"/>
        <w:numPr>
          <w:ilvl w:val="0"/>
          <w:numId w:val="8"/>
        </w:numPr>
        <w:spacing w:after="160" w:line="259" w:lineRule="auto"/>
        <w:rPr>
          <w:sz w:val="24"/>
          <w:szCs w:val="24"/>
        </w:rPr>
      </w:pPr>
      <w:r>
        <w:rPr>
          <w:sz w:val="24"/>
          <w:szCs w:val="24"/>
        </w:rPr>
        <w:t>We are monitoring requests for braille questionnaires separately for CMH2</w:t>
      </w:r>
      <w:r w:rsidR="00D0303A">
        <w:rPr>
          <w:sz w:val="24"/>
          <w:szCs w:val="24"/>
        </w:rPr>
        <w:t>6</w:t>
      </w:r>
      <w:r>
        <w:rPr>
          <w:sz w:val="24"/>
          <w:szCs w:val="24"/>
        </w:rPr>
        <w:t xml:space="preserve">. Any braille </w:t>
      </w:r>
      <w:r w:rsidRPr="004A1329">
        <w:rPr>
          <w:sz w:val="24"/>
          <w:szCs w:val="24"/>
        </w:rPr>
        <w:t>requests</w:t>
      </w:r>
      <w:r>
        <w:rPr>
          <w:sz w:val="24"/>
          <w:szCs w:val="24"/>
        </w:rPr>
        <w:t xml:space="preserve"> should be logged in the weekly monitoring spreadsheet. </w:t>
      </w:r>
      <w:r w:rsidRPr="004A1329">
        <w:rPr>
          <w:sz w:val="24"/>
          <w:szCs w:val="24"/>
        </w:rPr>
        <w:t xml:space="preserve">On completion, please record this as </w:t>
      </w:r>
      <w:r w:rsidRPr="00B5766A">
        <w:rPr>
          <w:b/>
          <w:bCs/>
          <w:sz w:val="24"/>
          <w:szCs w:val="24"/>
        </w:rPr>
        <w:t>outcome 1</w:t>
      </w:r>
      <w:r w:rsidRPr="004A1329">
        <w:rPr>
          <w:sz w:val="24"/>
          <w:szCs w:val="24"/>
        </w:rPr>
        <w:t xml:space="preserve"> in the Outcome column. This will </w:t>
      </w:r>
      <w:r w:rsidRPr="00570D9B">
        <w:rPr>
          <w:sz w:val="24"/>
          <w:szCs w:val="24"/>
        </w:rPr>
        <w:t>ensure the</w:t>
      </w:r>
      <w:r>
        <w:rPr>
          <w:sz w:val="24"/>
          <w:szCs w:val="24"/>
        </w:rPr>
        <w:t xml:space="preserve"> service user</w:t>
      </w:r>
      <w:r w:rsidRPr="00570D9B">
        <w:rPr>
          <w:sz w:val="24"/>
          <w:szCs w:val="24"/>
        </w:rPr>
        <w:t xml:space="preserve"> do</w:t>
      </w:r>
      <w:r>
        <w:rPr>
          <w:sz w:val="24"/>
          <w:szCs w:val="24"/>
        </w:rPr>
        <w:t>es</w:t>
      </w:r>
      <w:r w:rsidRPr="00570D9B">
        <w:rPr>
          <w:sz w:val="24"/>
          <w:szCs w:val="24"/>
        </w:rPr>
        <w:t xml:space="preserve"> not receive any further mailings. </w:t>
      </w:r>
    </w:p>
    <w:p w14:paraId="48F8EF1D" w14:textId="7D1498D7" w:rsidR="00D63E02" w:rsidRDefault="00D63E02" w:rsidP="00D63E02">
      <w:pPr>
        <w:pStyle w:val="ListParagraph"/>
        <w:numPr>
          <w:ilvl w:val="0"/>
          <w:numId w:val="8"/>
        </w:numPr>
        <w:spacing w:after="160" w:line="259" w:lineRule="auto"/>
        <w:rPr>
          <w:sz w:val="24"/>
          <w:szCs w:val="24"/>
        </w:rPr>
      </w:pPr>
      <w:r w:rsidRPr="00787AF4">
        <w:rPr>
          <w:b/>
          <w:sz w:val="24"/>
          <w:szCs w:val="24"/>
        </w:rPr>
        <w:t xml:space="preserve">At the time of the </w:t>
      </w:r>
      <w:r>
        <w:rPr>
          <w:b/>
          <w:bCs/>
          <w:sz w:val="24"/>
          <w:szCs w:val="24"/>
        </w:rPr>
        <w:t>service user’s</w:t>
      </w:r>
      <w:r w:rsidRPr="00787AF4">
        <w:rPr>
          <w:b/>
          <w:sz w:val="24"/>
          <w:szCs w:val="24"/>
        </w:rPr>
        <w:t xml:space="preserve"> requesting </w:t>
      </w:r>
      <w:r>
        <w:rPr>
          <w:b/>
          <w:sz w:val="24"/>
          <w:szCs w:val="24"/>
        </w:rPr>
        <w:t>b</w:t>
      </w:r>
      <w:r w:rsidRPr="00787AF4">
        <w:rPr>
          <w:b/>
          <w:sz w:val="24"/>
          <w:szCs w:val="24"/>
        </w:rPr>
        <w:t>raille</w:t>
      </w:r>
      <w:r w:rsidRPr="00570D9B">
        <w:rPr>
          <w:sz w:val="24"/>
          <w:szCs w:val="24"/>
        </w:rPr>
        <w:t xml:space="preserve">, if it’s likely they will receive a further mailing (e.g. due to </w:t>
      </w:r>
      <w:r>
        <w:rPr>
          <w:sz w:val="24"/>
          <w:szCs w:val="24"/>
        </w:rPr>
        <w:t>mailing</w:t>
      </w:r>
      <w:r w:rsidRPr="00570D9B">
        <w:rPr>
          <w:sz w:val="24"/>
          <w:szCs w:val="24"/>
        </w:rPr>
        <w:t xml:space="preserve"> deadlines</w:t>
      </w:r>
      <w:r>
        <w:rPr>
          <w:sz w:val="24"/>
          <w:szCs w:val="24"/>
        </w:rPr>
        <w:t xml:space="preserve"> or the multiple stages involved in producing braille materials</w:t>
      </w:r>
      <w:r w:rsidRPr="00570D9B">
        <w:rPr>
          <w:sz w:val="24"/>
          <w:szCs w:val="24"/>
        </w:rPr>
        <w:t xml:space="preserve">) it is worth making them aware this will happen, but that a </w:t>
      </w:r>
      <w:r>
        <w:rPr>
          <w:sz w:val="24"/>
          <w:szCs w:val="24"/>
        </w:rPr>
        <w:t>b</w:t>
      </w:r>
      <w:r w:rsidRPr="00570D9B">
        <w:rPr>
          <w:sz w:val="24"/>
          <w:szCs w:val="24"/>
        </w:rPr>
        <w:t xml:space="preserve">raille format will also be shared. </w:t>
      </w:r>
    </w:p>
    <w:p w14:paraId="38C2F275" w14:textId="09C1AFDA" w:rsidR="00AE7020" w:rsidRDefault="00D63E02" w:rsidP="00D63E02">
      <w:pPr>
        <w:pStyle w:val="ListParagraph"/>
        <w:numPr>
          <w:ilvl w:val="0"/>
          <w:numId w:val="8"/>
        </w:numPr>
        <w:spacing w:after="160" w:line="259" w:lineRule="auto"/>
        <w:rPr>
          <w:bCs/>
          <w:sz w:val="24"/>
          <w:szCs w:val="24"/>
        </w:rPr>
      </w:pPr>
      <w:r w:rsidRPr="004A1329">
        <w:rPr>
          <w:bCs/>
          <w:sz w:val="24"/>
          <w:szCs w:val="24"/>
        </w:rPr>
        <w:t xml:space="preserve">If the </w:t>
      </w:r>
      <w:r>
        <w:rPr>
          <w:sz w:val="24"/>
          <w:szCs w:val="24"/>
        </w:rPr>
        <w:t>service user</w:t>
      </w:r>
      <w:r w:rsidRPr="00570D9B">
        <w:rPr>
          <w:sz w:val="24"/>
          <w:szCs w:val="24"/>
        </w:rPr>
        <w:t xml:space="preserve"> </w:t>
      </w:r>
      <w:r w:rsidRPr="004A1329">
        <w:rPr>
          <w:b/>
          <w:sz w:val="24"/>
          <w:szCs w:val="24"/>
        </w:rPr>
        <w:t>does not take part in the survey</w:t>
      </w:r>
      <w:r w:rsidRPr="004A1329">
        <w:rPr>
          <w:bCs/>
          <w:sz w:val="24"/>
          <w:szCs w:val="24"/>
        </w:rPr>
        <w:t xml:space="preserve">, the </w:t>
      </w:r>
      <w:r>
        <w:rPr>
          <w:bCs/>
          <w:sz w:val="24"/>
          <w:szCs w:val="24"/>
        </w:rPr>
        <w:t>braille request noted in the weekly monitoring spreadsheet should be left in</w:t>
      </w:r>
      <w:r w:rsidRPr="004A1329">
        <w:rPr>
          <w:bCs/>
          <w:sz w:val="24"/>
          <w:szCs w:val="24"/>
        </w:rPr>
        <w:t xml:space="preserve"> and an outcome code 6 added. </w:t>
      </w:r>
    </w:p>
    <w:p w14:paraId="7FC9ED07" w14:textId="77777777" w:rsidR="00D63E02" w:rsidRPr="00D63E02" w:rsidRDefault="00D63E02" w:rsidP="00D63E02">
      <w:pPr>
        <w:spacing w:after="160" w:line="259" w:lineRule="auto"/>
        <w:rPr>
          <w:b/>
          <w:bCs/>
          <w:sz w:val="24"/>
          <w:szCs w:val="24"/>
        </w:rPr>
      </w:pPr>
      <w:r w:rsidRPr="00D63E02">
        <w:rPr>
          <w:b/>
          <w:bCs/>
          <w:sz w:val="24"/>
          <w:szCs w:val="24"/>
        </w:rPr>
        <w:t xml:space="preserve">Processing the return: </w:t>
      </w:r>
    </w:p>
    <w:p w14:paraId="5EB79B82" w14:textId="659D7582" w:rsidR="00D63E02" w:rsidRDefault="00D63E02" w:rsidP="00D63E02">
      <w:pPr>
        <w:pStyle w:val="ListParagraph"/>
        <w:numPr>
          <w:ilvl w:val="0"/>
          <w:numId w:val="12"/>
        </w:numPr>
        <w:spacing w:after="160" w:line="259" w:lineRule="auto"/>
        <w:rPr>
          <w:bCs/>
          <w:sz w:val="24"/>
          <w:szCs w:val="24"/>
        </w:rPr>
      </w:pPr>
      <w:r w:rsidRPr="00D63E02">
        <w:rPr>
          <w:bCs/>
          <w:sz w:val="24"/>
          <w:szCs w:val="24"/>
        </w:rPr>
        <w:t xml:space="preserve">Braille questionnaires cannot be completed in braille. Therefore, this cover letter advises the </w:t>
      </w:r>
      <w:r w:rsidR="0017252B">
        <w:rPr>
          <w:bCs/>
          <w:sz w:val="24"/>
          <w:szCs w:val="24"/>
        </w:rPr>
        <w:t xml:space="preserve">service user </w:t>
      </w:r>
      <w:r w:rsidRPr="00D63E02">
        <w:rPr>
          <w:bCs/>
          <w:sz w:val="24"/>
          <w:szCs w:val="24"/>
        </w:rPr>
        <w:t>to complete the questionnaire over the telephone or online.</w:t>
      </w:r>
    </w:p>
    <w:p w14:paraId="4CC7C17C" w14:textId="709A44B9" w:rsidR="00D63E02" w:rsidRPr="00D63E02" w:rsidRDefault="00D63E02" w:rsidP="00D63E02">
      <w:pPr>
        <w:pStyle w:val="ListParagraph"/>
        <w:numPr>
          <w:ilvl w:val="0"/>
          <w:numId w:val="12"/>
        </w:numPr>
        <w:spacing w:after="160" w:line="259" w:lineRule="auto"/>
        <w:rPr>
          <w:bCs/>
          <w:sz w:val="24"/>
          <w:szCs w:val="24"/>
        </w:rPr>
      </w:pPr>
      <w:r w:rsidRPr="00D63E02">
        <w:rPr>
          <w:bCs/>
          <w:sz w:val="24"/>
          <w:szCs w:val="24"/>
        </w:rPr>
        <w:t xml:space="preserve">When the </w:t>
      </w:r>
      <w:r w:rsidR="0017252B">
        <w:rPr>
          <w:bCs/>
          <w:sz w:val="24"/>
          <w:szCs w:val="24"/>
        </w:rPr>
        <w:t>service user</w:t>
      </w:r>
      <w:r w:rsidRPr="00D63E02">
        <w:rPr>
          <w:bCs/>
          <w:sz w:val="24"/>
          <w:szCs w:val="24"/>
        </w:rPr>
        <w:t xml:space="preserve"> rings the helpline to complete the questionnaire please ask them for their </w:t>
      </w:r>
      <w:r w:rsidRPr="0038393F">
        <w:rPr>
          <w:b/>
          <w:sz w:val="24"/>
          <w:szCs w:val="24"/>
        </w:rPr>
        <w:t>name</w:t>
      </w:r>
      <w:r w:rsidRPr="00D63E02">
        <w:rPr>
          <w:bCs/>
          <w:sz w:val="24"/>
          <w:szCs w:val="24"/>
        </w:rPr>
        <w:t xml:space="preserve">, the </w:t>
      </w:r>
      <w:r w:rsidRPr="0038393F">
        <w:rPr>
          <w:b/>
          <w:sz w:val="24"/>
          <w:szCs w:val="24"/>
        </w:rPr>
        <w:t>NHS Trust</w:t>
      </w:r>
      <w:r w:rsidRPr="00D63E02">
        <w:rPr>
          <w:bCs/>
          <w:sz w:val="24"/>
          <w:szCs w:val="24"/>
        </w:rPr>
        <w:t xml:space="preserve"> highlighted on the cover letter and their </w:t>
      </w:r>
      <w:r w:rsidRPr="0038393F">
        <w:rPr>
          <w:b/>
          <w:sz w:val="24"/>
          <w:szCs w:val="24"/>
        </w:rPr>
        <w:t>survey number</w:t>
      </w:r>
      <w:r w:rsidRPr="00D63E02">
        <w:rPr>
          <w:bCs/>
          <w:sz w:val="24"/>
          <w:szCs w:val="24"/>
        </w:rPr>
        <w:t xml:space="preserve"> to identify them from the correct sample. Their responses will then need to be inputted into the main data entry spreadsheet along with their sample information and coded with an outcome of 1.</w:t>
      </w:r>
    </w:p>
    <w:p w14:paraId="2BE0FD5E" w14:textId="77777777" w:rsidR="00C370A1" w:rsidRPr="0025290C" w:rsidRDefault="00C370A1" w:rsidP="0025290C">
      <w:pPr>
        <w:spacing w:after="0"/>
        <w:ind w:left="720" w:firstLine="0"/>
        <w:jc w:val="right"/>
        <w:rPr>
          <w:rFonts w:ascii="Calibri" w:eastAsia="Calibri" w:hAnsi="Calibri" w:cs="Calibri"/>
          <w:b/>
          <w:color w:val="231F20"/>
          <w:sz w:val="40"/>
          <w:szCs w:val="24"/>
        </w:rPr>
      </w:pPr>
      <w:bookmarkStart w:id="0" w:name="_Hlk41982255"/>
      <w:bookmarkStart w:id="1" w:name="_Hlk41983880"/>
      <w:r w:rsidRPr="0025290C">
        <w:rPr>
          <w:rFonts w:ascii="Calibri" w:eastAsia="Calibri" w:hAnsi="Calibri" w:cs="Calibri"/>
          <w:b/>
          <w:color w:val="231F20"/>
          <w:sz w:val="40"/>
          <w:szCs w:val="24"/>
          <w:highlight w:val="yellow"/>
        </w:rPr>
        <w:lastRenderedPageBreak/>
        <w:t>[PERSONALISATION OF NHS TRUST]</w:t>
      </w:r>
    </w:p>
    <w:p w14:paraId="63ECD5F0" w14:textId="2364EA73" w:rsidR="00FB36FD" w:rsidRPr="007E462E" w:rsidRDefault="00FB36FD" w:rsidP="00FB36FD">
      <w:pPr>
        <w:spacing w:after="0"/>
        <w:jc w:val="right"/>
        <w:rPr>
          <w:rFonts w:eastAsia="Calibri"/>
          <w:b/>
          <w:color w:val="231F20"/>
          <w:sz w:val="40"/>
          <w:szCs w:val="24"/>
        </w:rPr>
      </w:pPr>
      <w:r w:rsidRPr="007E462E">
        <w:rPr>
          <w:rFonts w:eastAsia="Calibri"/>
          <w:b/>
          <w:color w:val="231F20"/>
          <w:sz w:val="40"/>
          <w:szCs w:val="24"/>
          <w:highlight w:val="yellow"/>
        </w:rPr>
        <w:t>[</w:t>
      </w:r>
      <w:bookmarkEnd w:id="0"/>
      <w:r w:rsidRPr="007E462E">
        <w:rPr>
          <w:rFonts w:eastAsia="Calibri"/>
          <w:b/>
          <w:color w:val="231F20"/>
          <w:sz w:val="40"/>
          <w:szCs w:val="24"/>
          <w:highlight w:val="yellow"/>
        </w:rPr>
        <w:t>NHS TRUST</w:t>
      </w:r>
      <w:r w:rsidR="00D27C7F">
        <w:rPr>
          <w:rFonts w:eastAsia="Calibri"/>
          <w:b/>
          <w:color w:val="231F20"/>
          <w:sz w:val="40"/>
          <w:szCs w:val="24"/>
          <w:highlight w:val="yellow"/>
        </w:rPr>
        <w:t xml:space="preserve"> NAME</w:t>
      </w:r>
      <w:r w:rsidRPr="007E462E">
        <w:rPr>
          <w:rFonts w:eastAsia="Calibri"/>
          <w:b/>
          <w:color w:val="231F20"/>
          <w:sz w:val="40"/>
          <w:szCs w:val="24"/>
          <w:highlight w:val="yellow"/>
        </w:rPr>
        <w:t>]</w:t>
      </w:r>
    </w:p>
    <w:bookmarkEnd w:id="1"/>
    <w:p w14:paraId="3990C06C" w14:textId="00BC2088" w:rsidR="00606F7E" w:rsidRDefault="00606F7E" w:rsidP="00FB36FD">
      <w:pPr>
        <w:spacing w:after="0" w:line="259" w:lineRule="auto"/>
        <w:ind w:left="0" w:right="92" w:firstLine="0"/>
        <w:jc w:val="right"/>
        <w:rPr>
          <w:rFonts w:eastAsia="Calibri"/>
          <w:b/>
          <w:color w:val="0079C1"/>
          <w:sz w:val="40"/>
          <w:szCs w:val="40"/>
        </w:rPr>
      </w:pPr>
    </w:p>
    <w:p w14:paraId="5436C796" w14:textId="181E5D29" w:rsidR="00606F7E" w:rsidRDefault="00606F7E" w:rsidP="00852BF0">
      <w:pPr>
        <w:spacing w:after="0" w:line="276" w:lineRule="auto"/>
        <w:ind w:left="657" w:right="-15"/>
        <w:jc w:val="right"/>
        <w:rPr>
          <w:rFonts w:ascii="Consolas" w:eastAsia="Consolas" w:hAnsi="Consolas" w:cs="Consolas"/>
          <w:b/>
          <w:bCs/>
          <w:sz w:val="26"/>
          <w:szCs w:val="26"/>
        </w:rPr>
      </w:pPr>
      <w:r>
        <w:rPr>
          <w:b/>
          <w:bCs/>
          <w:color w:val="0079C1"/>
          <w:sz w:val="36"/>
          <w:szCs w:val="36"/>
        </w:rPr>
        <w:t xml:space="preserve">       </w:t>
      </w:r>
      <w:r>
        <w:rPr>
          <w:b/>
          <w:bCs/>
          <w:color w:val="0079C1"/>
          <w:sz w:val="36"/>
          <w:szCs w:val="36"/>
        </w:rPr>
        <w:tab/>
      </w:r>
      <w:r>
        <w:rPr>
          <w:b/>
          <w:bCs/>
          <w:color w:val="0079C1"/>
          <w:sz w:val="36"/>
          <w:szCs w:val="36"/>
        </w:rPr>
        <w:tab/>
      </w:r>
      <w:r w:rsidRPr="00B36AEC">
        <w:rPr>
          <w:b/>
          <w:bCs/>
          <w:color w:val="0079C1"/>
          <w:sz w:val="36"/>
          <w:szCs w:val="36"/>
        </w:rPr>
        <w:t>Survey number:</w:t>
      </w:r>
      <w:r w:rsidRPr="00B36AEC">
        <w:rPr>
          <w:b/>
          <w:bCs/>
          <w:sz w:val="36"/>
          <w:szCs w:val="36"/>
        </w:rPr>
        <w:t xml:space="preserve"> </w:t>
      </w:r>
      <w:bookmarkStart w:id="2" w:name="_Hlk41983893"/>
      <w:r w:rsidRPr="00013CE5">
        <w:rPr>
          <w:rFonts w:ascii="Consolas" w:eastAsia="Consolas" w:hAnsi="Consolas" w:cs="Consolas"/>
          <w:b/>
          <w:bCs/>
          <w:sz w:val="36"/>
          <w:szCs w:val="36"/>
          <w:highlight w:val="yellow"/>
        </w:rPr>
        <w:t>[</w:t>
      </w:r>
      <w:r w:rsidR="0025290C">
        <w:rPr>
          <w:rFonts w:ascii="Consolas" w:eastAsia="Consolas" w:hAnsi="Consolas" w:cs="Consolas"/>
          <w:b/>
          <w:bCs/>
          <w:sz w:val="36"/>
          <w:szCs w:val="36"/>
          <w:highlight w:val="yellow"/>
        </w:rPr>
        <w:t>SERVICE USER</w:t>
      </w:r>
      <w:r w:rsidRPr="00013CE5">
        <w:rPr>
          <w:rFonts w:ascii="Consolas" w:eastAsia="Consolas" w:hAnsi="Consolas" w:cs="Consolas"/>
          <w:b/>
          <w:bCs/>
          <w:sz w:val="36"/>
          <w:szCs w:val="36"/>
          <w:highlight w:val="yellow"/>
        </w:rPr>
        <w:t xml:space="preserve"> RECORD NUMBER]</w:t>
      </w:r>
      <w:bookmarkEnd w:id="2"/>
      <w:r>
        <w:rPr>
          <w:rFonts w:ascii="Consolas" w:eastAsia="Consolas" w:hAnsi="Consolas" w:cs="Consolas"/>
          <w:b/>
          <w:bCs/>
          <w:sz w:val="36"/>
          <w:szCs w:val="36"/>
        </w:rPr>
        <w:t xml:space="preserve"> </w:t>
      </w:r>
      <w:r w:rsidRPr="00BD2902">
        <w:rPr>
          <w:b/>
          <w:bCs/>
          <w:color w:val="0079C1"/>
          <w:sz w:val="36"/>
          <w:szCs w:val="36"/>
        </w:rPr>
        <w:t>Online password:</w:t>
      </w:r>
      <w:r w:rsidRPr="006F2584">
        <w:rPr>
          <w:b/>
          <w:bCs/>
          <w:color w:val="0079C1"/>
          <w:sz w:val="24"/>
          <w:szCs w:val="24"/>
        </w:rPr>
        <w:t xml:space="preserve"> </w:t>
      </w:r>
      <w:bookmarkStart w:id="3" w:name="_Hlk41983902"/>
      <w:r w:rsidRPr="00BD2902">
        <w:rPr>
          <w:rFonts w:ascii="Consolas" w:eastAsia="Consolas" w:hAnsi="Consolas" w:cs="Consolas"/>
          <w:b/>
          <w:bCs/>
          <w:sz w:val="36"/>
          <w:szCs w:val="36"/>
          <w:highlight w:val="yellow"/>
        </w:rPr>
        <w:t>[PASSWORD]</w:t>
      </w:r>
      <w:bookmarkEnd w:id="3"/>
    </w:p>
    <w:p w14:paraId="13309CE6" w14:textId="77777777" w:rsidR="00606F7E" w:rsidRPr="00852BF0" w:rsidRDefault="00606F7E" w:rsidP="00FB36FD">
      <w:pPr>
        <w:spacing w:after="0" w:line="259" w:lineRule="auto"/>
        <w:ind w:left="0" w:right="92" w:firstLine="0"/>
        <w:jc w:val="right"/>
        <w:rPr>
          <w:rFonts w:eastAsia="Calibri"/>
          <w:b/>
          <w:color w:val="0079C1"/>
          <w:sz w:val="8"/>
          <w:szCs w:val="8"/>
        </w:rPr>
      </w:pPr>
    </w:p>
    <w:p w14:paraId="1B98C218" w14:textId="34EE7EA9" w:rsidR="00C20C3F" w:rsidRPr="00852BF0" w:rsidRDefault="00C20C3F" w:rsidP="00FB36FD">
      <w:pPr>
        <w:tabs>
          <w:tab w:val="center" w:pos="2355"/>
          <w:tab w:val="right" w:pos="10751"/>
        </w:tabs>
        <w:spacing w:after="0" w:line="276" w:lineRule="auto"/>
        <w:ind w:left="0" w:firstLine="0"/>
        <w:rPr>
          <w:b/>
          <w:bCs/>
          <w:sz w:val="16"/>
          <w:szCs w:val="16"/>
        </w:rPr>
      </w:pPr>
    </w:p>
    <w:p w14:paraId="5686DE8F" w14:textId="70953F13" w:rsidR="00567FEA" w:rsidRPr="007E462E" w:rsidRDefault="00143F68" w:rsidP="00CA387B">
      <w:pPr>
        <w:spacing w:after="715" w:line="276" w:lineRule="auto"/>
        <w:ind w:left="657" w:right="-14"/>
        <w:contextualSpacing/>
        <w:jc w:val="right"/>
        <w:rPr>
          <w:sz w:val="24"/>
          <w:szCs w:val="24"/>
        </w:rPr>
      </w:pPr>
      <w:bookmarkStart w:id="4" w:name="_Hlk41983906"/>
      <w:r w:rsidRPr="007E462E">
        <w:rPr>
          <w:sz w:val="24"/>
          <w:szCs w:val="24"/>
          <w:highlight w:val="yellow"/>
        </w:rPr>
        <w:t>[DATE]</w:t>
      </w:r>
    </w:p>
    <w:bookmarkEnd w:id="4"/>
    <w:p w14:paraId="571DE307" w14:textId="06E51A0B" w:rsidR="006F2584" w:rsidRPr="007E462E" w:rsidRDefault="006F2584" w:rsidP="006F2584">
      <w:pPr>
        <w:spacing w:after="95" w:line="276" w:lineRule="auto"/>
        <w:ind w:left="0" w:right="116" w:firstLine="0"/>
        <w:contextualSpacing/>
        <w:rPr>
          <w:sz w:val="24"/>
          <w:szCs w:val="24"/>
        </w:rPr>
      </w:pPr>
    </w:p>
    <w:p w14:paraId="0F14ECD1" w14:textId="5F6D35C4" w:rsidR="00567FEA" w:rsidRPr="00E64D77" w:rsidRDefault="00134468" w:rsidP="00BB3565">
      <w:pPr>
        <w:spacing w:after="0" w:line="240" w:lineRule="auto"/>
        <w:ind w:left="0" w:right="113" w:firstLine="0"/>
        <w:rPr>
          <w:color w:val="auto"/>
          <w:sz w:val="24"/>
          <w:szCs w:val="24"/>
        </w:rPr>
      </w:pPr>
      <w:r w:rsidRPr="00E64D77">
        <w:rPr>
          <w:color w:val="auto"/>
          <w:sz w:val="24"/>
          <w:szCs w:val="24"/>
        </w:rPr>
        <w:t xml:space="preserve">Dear </w:t>
      </w:r>
      <w:r w:rsidR="00A76434" w:rsidRPr="00E64D77">
        <w:rPr>
          <w:color w:val="auto"/>
          <w:sz w:val="24"/>
          <w:szCs w:val="24"/>
        </w:rPr>
        <w:t xml:space="preserve">Sir/Madam, </w:t>
      </w:r>
    </w:p>
    <w:p w14:paraId="092F6854" w14:textId="05922AF8" w:rsidR="00A76434" w:rsidRPr="00E64D77" w:rsidRDefault="00A76434" w:rsidP="00A76434">
      <w:pPr>
        <w:autoSpaceDE w:val="0"/>
        <w:autoSpaceDN w:val="0"/>
        <w:adjustRightInd w:val="0"/>
        <w:spacing w:before="240" w:line="276" w:lineRule="auto"/>
        <w:ind w:left="0" w:firstLine="0"/>
        <w:rPr>
          <w:rFonts w:eastAsiaTheme="minorEastAsia"/>
          <w:color w:val="auto"/>
          <w:sz w:val="24"/>
          <w:szCs w:val="24"/>
        </w:rPr>
      </w:pPr>
      <w:r w:rsidRPr="00E64D77">
        <w:rPr>
          <w:rFonts w:eastAsiaTheme="minorEastAsia"/>
          <w:color w:val="auto"/>
          <w:sz w:val="24"/>
          <w:szCs w:val="24"/>
        </w:rPr>
        <w:t xml:space="preserve">Thank you for your interest in the </w:t>
      </w:r>
      <w:r w:rsidR="00B676E1" w:rsidRPr="00E64D77">
        <w:rPr>
          <w:rFonts w:eastAsiaTheme="minorEastAsia"/>
          <w:color w:val="auto"/>
          <w:sz w:val="24"/>
          <w:szCs w:val="24"/>
        </w:rPr>
        <w:t>202</w:t>
      </w:r>
      <w:r w:rsidR="00D0303A">
        <w:rPr>
          <w:rFonts w:eastAsiaTheme="minorEastAsia"/>
          <w:color w:val="auto"/>
          <w:sz w:val="24"/>
          <w:szCs w:val="24"/>
        </w:rPr>
        <w:t>6</w:t>
      </w:r>
      <w:r w:rsidR="00B676E1" w:rsidRPr="00E64D77">
        <w:rPr>
          <w:rFonts w:eastAsiaTheme="minorEastAsia"/>
          <w:color w:val="auto"/>
          <w:sz w:val="24"/>
          <w:szCs w:val="24"/>
        </w:rPr>
        <w:t xml:space="preserve"> </w:t>
      </w:r>
      <w:r w:rsidR="00A348F6" w:rsidRPr="00E64D77">
        <w:rPr>
          <w:rFonts w:eastAsiaTheme="minorEastAsia"/>
          <w:color w:val="auto"/>
          <w:sz w:val="24"/>
          <w:szCs w:val="24"/>
        </w:rPr>
        <w:t>Community Mental Health</w:t>
      </w:r>
      <w:r w:rsidRPr="00E64D77">
        <w:rPr>
          <w:rFonts w:eastAsiaTheme="minorEastAsia"/>
          <w:color w:val="auto"/>
          <w:sz w:val="24"/>
          <w:szCs w:val="24"/>
        </w:rPr>
        <w:t xml:space="preserve"> Survey. Please find enclosed a copy of the questionnaire in Braille. </w:t>
      </w:r>
      <w:r w:rsidR="00D64C7F" w:rsidRPr="00E64D77">
        <w:rPr>
          <w:rFonts w:eastAsiaTheme="minorEastAsia"/>
          <w:color w:val="auto"/>
          <w:sz w:val="24"/>
          <w:szCs w:val="24"/>
        </w:rPr>
        <w:t xml:space="preserve"> </w:t>
      </w:r>
    </w:p>
    <w:p w14:paraId="3A195836" w14:textId="4E5AC97B" w:rsidR="00D64C7F" w:rsidRPr="00E64D77" w:rsidRDefault="00D64C7F" w:rsidP="00D64C7F">
      <w:pPr>
        <w:autoSpaceDE w:val="0"/>
        <w:autoSpaceDN w:val="0"/>
        <w:adjustRightInd w:val="0"/>
        <w:spacing w:before="240" w:line="276" w:lineRule="auto"/>
        <w:ind w:left="0" w:firstLine="0"/>
        <w:rPr>
          <w:rFonts w:eastAsiaTheme="minorEastAsia"/>
          <w:color w:val="auto"/>
          <w:sz w:val="24"/>
          <w:szCs w:val="24"/>
        </w:rPr>
      </w:pPr>
      <w:r w:rsidRPr="00E64D77">
        <w:rPr>
          <w:rFonts w:eastAsiaTheme="minorEastAsia"/>
          <w:color w:val="auto"/>
          <w:sz w:val="24"/>
          <w:szCs w:val="24"/>
        </w:rPr>
        <w:t xml:space="preserve">To take part in the survey over the phone, you can contact the helpline on </w:t>
      </w:r>
      <w:r w:rsidRPr="00E64D77">
        <w:rPr>
          <w:rFonts w:eastAsiaTheme="minorEastAsia"/>
          <w:b/>
          <w:bCs/>
          <w:color w:val="auto"/>
          <w:sz w:val="24"/>
          <w:szCs w:val="24"/>
          <w:highlight w:val="cyan"/>
        </w:rPr>
        <w:t xml:space="preserve">[Freephone] </w:t>
      </w:r>
      <w:r w:rsidRPr="00E64D77">
        <w:rPr>
          <w:rFonts w:eastAsiaTheme="minorEastAsia"/>
          <w:b/>
          <w:bCs/>
          <w:color w:val="auto"/>
          <w:sz w:val="24"/>
          <w:szCs w:val="24"/>
          <w:highlight w:val="yellow"/>
        </w:rPr>
        <w:t>[HELPLINE NUMBER]</w:t>
      </w:r>
      <w:r w:rsidR="00606F7E" w:rsidRPr="00E64D77">
        <w:rPr>
          <w:rFonts w:eastAsiaTheme="minorEastAsia"/>
          <w:b/>
          <w:bCs/>
          <w:color w:val="auto"/>
          <w:sz w:val="24"/>
          <w:szCs w:val="24"/>
        </w:rPr>
        <w:t>,</w:t>
      </w:r>
      <w:r w:rsidRPr="00E64D77">
        <w:rPr>
          <w:rFonts w:eastAsiaTheme="minorEastAsia"/>
          <w:b/>
          <w:bCs/>
          <w:color w:val="auto"/>
          <w:sz w:val="24"/>
          <w:szCs w:val="24"/>
        </w:rPr>
        <w:t xml:space="preserve"> </w:t>
      </w:r>
      <w:r w:rsidRPr="00E64D77">
        <w:rPr>
          <w:rFonts w:eastAsiaTheme="minorEastAsia"/>
          <w:color w:val="auto"/>
          <w:sz w:val="24"/>
          <w:szCs w:val="24"/>
          <w:highlight w:val="yellow"/>
        </w:rPr>
        <w:t>[HELPLINE OPENING DAYS/TIMES].</w:t>
      </w:r>
    </w:p>
    <w:p w14:paraId="63AF681E" w14:textId="1927D10F" w:rsidR="00CC3424" w:rsidRPr="00E64D77" w:rsidRDefault="00D64C7F" w:rsidP="00CC3424">
      <w:pPr>
        <w:autoSpaceDE w:val="0"/>
        <w:autoSpaceDN w:val="0"/>
        <w:adjustRightInd w:val="0"/>
        <w:spacing w:before="240" w:line="276" w:lineRule="auto"/>
        <w:rPr>
          <w:rFonts w:eastAsiaTheme="minorEastAsia"/>
          <w:color w:val="auto"/>
          <w:sz w:val="24"/>
          <w:szCs w:val="24"/>
        </w:rPr>
      </w:pPr>
      <w:r w:rsidRPr="00E64D77">
        <w:rPr>
          <w:rFonts w:eastAsiaTheme="minorEastAsia"/>
          <w:color w:val="auto"/>
          <w:sz w:val="24"/>
          <w:szCs w:val="24"/>
        </w:rPr>
        <w:t xml:space="preserve">Alternatively, you can take part </w:t>
      </w:r>
      <w:r w:rsidR="00E970CF" w:rsidRPr="00E64D77">
        <w:rPr>
          <w:rFonts w:eastAsiaTheme="minorEastAsia"/>
          <w:color w:val="auto"/>
          <w:sz w:val="24"/>
          <w:szCs w:val="24"/>
        </w:rPr>
        <w:t xml:space="preserve">in the screen-reader compatible </w:t>
      </w:r>
      <w:r w:rsidR="00A76434" w:rsidRPr="00E64D77">
        <w:rPr>
          <w:rFonts w:eastAsiaTheme="minorEastAsia"/>
          <w:color w:val="auto"/>
          <w:sz w:val="24"/>
          <w:szCs w:val="24"/>
        </w:rPr>
        <w:t>online</w:t>
      </w:r>
      <w:r w:rsidR="00E970CF" w:rsidRPr="00E64D77">
        <w:rPr>
          <w:rFonts w:eastAsiaTheme="minorEastAsia"/>
          <w:color w:val="auto"/>
          <w:sz w:val="24"/>
          <w:szCs w:val="24"/>
        </w:rPr>
        <w:t xml:space="preserve"> survey. You can</w:t>
      </w:r>
      <w:r w:rsidR="00A76434" w:rsidRPr="00E64D77">
        <w:rPr>
          <w:rFonts w:eastAsiaTheme="minorEastAsia"/>
          <w:color w:val="auto"/>
          <w:sz w:val="24"/>
          <w:szCs w:val="24"/>
        </w:rPr>
        <w:t xml:space="preserve"> us</w:t>
      </w:r>
      <w:r w:rsidR="00E970CF" w:rsidRPr="00E64D77">
        <w:rPr>
          <w:rFonts w:eastAsiaTheme="minorEastAsia"/>
          <w:color w:val="auto"/>
          <w:sz w:val="24"/>
          <w:szCs w:val="24"/>
        </w:rPr>
        <w:t>e</w:t>
      </w:r>
      <w:r w:rsidR="00A76434" w:rsidRPr="00E64D77">
        <w:rPr>
          <w:rFonts w:eastAsiaTheme="minorEastAsia"/>
          <w:color w:val="auto"/>
          <w:sz w:val="24"/>
          <w:szCs w:val="24"/>
        </w:rPr>
        <w:t xml:space="preserve"> </w:t>
      </w:r>
      <w:r w:rsidR="00912728" w:rsidRPr="00E64D77">
        <w:rPr>
          <w:rFonts w:eastAsiaTheme="minorEastAsia"/>
          <w:color w:val="auto"/>
          <w:sz w:val="24"/>
          <w:szCs w:val="24"/>
        </w:rPr>
        <w:t xml:space="preserve">a computer, tablet or </w:t>
      </w:r>
      <w:r w:rsidR="00ED7204" w:rsidRPr="00E64D77">
        <w:rPr>
          <w:rFonts w:eastAsiaTheme="minorEastAsia"/>
          <w:color w:val="auto"/>
          <w:sz w:val="24"/>
          <w:szCs w:val="24"/>
        </w:rPr>
        <w:t>smart</w:t>
      </w:r>
      <w:r w:rsidR="00912728" w:rsidRPr="00E64D77">
        <w:rPr>
          <w:rFonts w:eastAsiaTheme="minorEastAsia"/>
          <w:color w:val="auto"/>
          <w:sz w:val="24"/>
          <w:szCs w:val="24"/>
        </w:rPr>
        <w:t>phone. It</w:t>
      </w:r>
      <w:r w:rsidR="006F2584" w:rsidRPr="00E64D77">
        <w:rPr>
          <w:rFonts w:eastAsiaTheme="minorEastAsia"/>
          <w:color w:val="auto"/>
          <w:sz w:val="24"/>
          <w:szCs w:val="24"/>
        </w:rPr>
        <w:t xml:space="preserve"> </w:t>
      </w:r>
      <w:r w:rsidR="00912728" w:rsidRPr="00E64D77">
        <w:rPr>
          <w:rFonts w:eastAsiaTheme="minorEastAsia"/>
          <w:color w:val="auto"/>
          <w:sz w:val="24"/>
          <w:szCs w:val="24"/>
        </w:rPr>
        <w:t xml:space="preserve">should take about </w:t>
      </w:r>
      <w:r w:rsidR="009E394A" w:rsidRPr="00E64D77">
        <w:rPr>
          <w:rFonts w:eastAsiaTheme="minorEastAsia"/>
          <w:color w:val="auto"/>
          <w:sz w:val="24"/>
          <w:szCs w:val="24"/>
        </w:rPr>
        <w:t xml:space="preserve">15 </w:t>
      </w:r>
      <w:r w:rsidR="00912728" w:rsidRPr="00E64D77">
        <w:rPr>
          <w:rFonts w:eastAsiaTheme="minorEastAsia"/>
          <w:color w:val="auto"/>
          <w:sz w:val="24"/>
          <w:szCs w:val="24"/>
        </w:rPr>
        <w:t>minutes</w:t>
      </w:r>
      <w:r w:rsidR="00C305E6">
        <w:rPr>
          <w:rFonts w:eastAsiaTheme="minorEastAsia"/>
          <w:color w:val="auto"/>
          <w:sz w:val="24"/>
          <w:szCs w:val="24"/>
        </w:rPr>
        <w:t xml:space="preserve"> to complete the survey</w:t>
      </w:r>
      <w:r w:rsidR="00A76434" w:rsidRPr="00E64D77">
        <w:rPr>
          <w:rFonts w:eastAsiaTheme="minorEastAsia"/>
          <w:color w:val="auto"/>
          <w:sz w:val="24"/>
          <w:szCs w:val="24"/>
        </w:rPr>
        <w:t xml:space="preserve">. </w:t>
      </w:r>
      <w:bookmarkStart w:id="5" w:name="_Hlk171519052"/>
      <w:r w:rsidR="00E64D77" w:rsidRPr="00E64D77">
        <w:rPr>
          <w:color w:val="auto"/>
          <w:sz w:val="24"/>
          <w:szCs w:val="24"/>
        </w:rPr>
        <w:t xml:space="preserve">Please enter the </w:t>
      </w:r>
      <w:bookmarkStart w:id="6" w:name="_Hlk171518905"/>
      <w:r w:rsidR="00E64D77" w:rsidRPr="00E64D77">
        <w:rPr>
          <w:color w:val="auto"/>
          <w:sz w:val="24"/>
          <w:szCs w:val="24"/>
        </w:rPr>
        <w:t>website address below into the address bar of your internet browser and enter the survey number and online password to begin the survey. Alternatively, scan the QR code located in the bottom right-hand corner of this page to start the survey straight away</w:t>
      </w:r>
      <w:bookmarkEnd w:id="6"/>
      <w:r w:rsidR="00E64D77" w:rsidRPr="00E64D77">
        <w:rPr>
          <w:color w:val="auto"/>
          <w:sz w:val="24"/>
          <w:szCs w:val="24"/>
        </w:rPr>
        <w:t>.</w:t>
      </w:r>
      <w:bookmarkEnd w:id="5"/>
      <w:r w:rsidR="00A76434" w:rsidRPr="00E64D77">
        <w:rPr>
          <w:rFonts w:eastAsiaTheme="minorEastAsia"/>
          <w:color w:val="auto"/>
          <w:sz w:val="24"/>
          <w:szCs w:val="24"/>
        </w:rPr>
        <w:t xml:space="preserve"> If you would like someone to help you complete the survey</w:t>
      </w:r>
      <w:r w:rsidR="0054742B" w:rsidRPr="00E64D77">
        <w:rPr>
          <w:rFonts w:eastAsiaTheme="minorEastAsia"/>
          <w:color w:val="auto"/>
          <w:sz w:val="24"/>
          <w:szCs w:val="24"/>
        </w:rPr>
        <w:t>,</w:t>
      </w:r>
      <w:r w:rsidR="00A76434" w:rsidRPr="00E64D77">
        <w:rPr>
          <w:rFonts w:eastAsiaTheme="minorEastAsia"/>
          <w:color w:val="auto"/>
          <w:sz w:val="24"/>
          <w:szCs w:val="24"/>
        </w:rPr>
        <w:t xml:space="preserve"> it</w:t>
      </w:r>
      <w:r w:rsidR="00350684" w:rsidRPr="00E64D77">
        <w:rPr>
          <w:rFonts w:eastAsiaTheme="minorEastAsia"/>
          <w:color w:val="auto"/>
          <w:sz w:val="24"/>
          <w:szCs w:val="24"/>
        </w:rPr>
        <w:t xml:space="preserve"> i</w:t>
      </w:r>
      <w:r w:rsidR="00A76434" w:rsidRPr="00E64D77">
        <w:rPr>
          <w:rFonts w:eastAsiaTheme="minorEastAsia"/>
          <w:color w:val="auto"/>
          <w:sz w:val="24"/>
          <w:szCs w:val="24"/>
        </w:rPr>
        <w:t>s fine to ask a friend or relative to help, but please make sure the answers are only about your experiences.</w:t>
      </w:r>
    </w:p>
    <w:p w14:paraId="097963EA" w14:textId="33A857DF" w:rsidR="00ED7204" w:rsidRPr="007E462E" w:rsidRDefault="00AB4818" w:rsidP="00557119">
      <w:pPr>
        <w:autoSpaceDE w:val="0"/>
        <w:autoSpaceDN w:val="0"/>
        <w:adjustRightInd w:val="0"/>
        <w:spacing w:after="0" w:line="240" w:lineRule="auto"/>
        <w:ind w:left="0" w:firstLine="0"/>
        <w:rPr>
          <w:rFonts w:eastAsiaTheme="minorEastAsia"/>
          <w:sz w:val="24"/>
          <w:szCs w:val="24"/>
        </w:rPr>
      </w:pPr>
      <w:r w:rsidRPr="007E462E">
        <w:rPr>
          <w:rFonts w:eastAsia="Calibri"/>
          <w:noProof/>
          <w:sz w:val="24"/>
          <w:szCs w:val="24"/>
        </w:rPr>
        <mc:AlternateContent>
          <mc:Choice Requires="wpg">
            <w:drawing>
              <wp:anchor distT="0" distB="0" distL="114300" distR="114300" simplePos="0" relativeHeight="251684864" behindDoc="1" locked="0" layoutInCell="1" allowOverlap="1" wp14:anchorId="179D92B6" wp14:editId="02E3981A">
                <wp:simplePos x="0" y="0"/>
                <wp:positionH relativeFrom="margin">
                  <wp:posOffset>1361440</wp:posOffset>
                </wp:positionH>
                <wp:positionV relativeFrom="paragraph">
                  <wp:posOffset>134939</wp:posOffset>
                </wp:positionV>
                <wp:extent cx="3945890" cy="913130"/>
                <wp:effectExtent l="0" t="0" r="0" b="20320"/>
                <wp:wrapTight wrapText="bothSides">
                  <wp:wrapPolygon edited="0">
                    <wp:start x="0" y="0"/>
                    <wp:lineTo x="0" y="21630"/>
                    <wp:lineTo x="20648" y="21630"/>
                    <wp:lineTo x="20648" y="0"/>
                    <wp:lineTo x="0" y="0"/>
                  </wp:wrapPolygon>
                </wp:wrapTight>
                <wp:docPr id="52001" name="Group 52001"/>
                <wp:cNvGraphicFramePr/>
                <a:graphic xmlns:a="http://schemas.openxmlformats.org/drawingml/2006/main">
                  <a:graphicData uri="http://schemas.microsoft.com/office/word/2010/wordprocessingGroup">
                    <wpg:wgp>
                      <wpg:cNvGrpSpPr/>
                      <wpg:grpSpPr>
                        <a:xfrm>
                          <a:off x="0" y="0"/>
                          <a:ext cx="3945890" cy="913130"/>
                          <a:chOff x="-1" y="37633"/>
                          <a:chExt cx="4100098" cy="797730"/>
                        </a:xfrm>
                      </wpg:grpSpPr>
                      <wps:wsp>
                        <wps:cNvPr id="3318" name="Shape 3318"/>
                        <wps:cNvSpPr/>
                        <wps:spPr>
                          <a:xfrm>
                            <a:off x="-1" y="37633"/>
                            <a:ext cx="3878514" cy="797730"/>
                          </a:xfrm>
                          <a:custGeom>
                            <a:avLst/>
                            <a:gdLst/>
                            <a:ahLst/>
                            <a:cxnLst/>
                            <a:rect l="0" t="0" r="0" b="0"/>
                            <a:pathLst>
                              <a:path w="3666491" h="797730">
                                <a:moveTo>
                                  <a:pt x="0" y="797730"/>
                                </a:moveTo>
                                <a:lnTo>
                                  <a:pt x="3666491" y="797730"/>
                                </a:lnTo>
                                <a:lnTo>
                                  <a:pt x="3666491" y="0"/>
                                </a:lnTo>
                                <a:lnTo>
                                  <a:pt x="0" y="0"/>
                                </a:lnTo>
                                <a:close/>
                              </a:path>
                            </a:pathLst>
                          </a:custGeom>
                          <a:ln w="23011" cap="flat">
                            <a:miter lim="101600"/>
                          </a:ln>
                        </wps:spPr>
                        <wps:style>
                          <a:lnRef idx="1">
                            <a:srgbClr val="8CBDE1"/>
                          </a:lnRef>
                          <a:fillRef idx="0">
                            <a:srgbClr val="000000">
                              <a:alpha val="0"/>
                            </a:srgbClr>
                          </a:fillRef>
                          <a:effectRef idx="0">
                            <a:scrgbClr r="0" g="0" b="0"/>
                          </a:effectRef>
                          <a:fontRef idx="none"/>
                        </wps:style>
                        <wps:bodyPr/>
                      </wps:wsp>
                      <wps:wsp>
                        <wps:cNvPr id="3321" name="Rectangle 3321"/>
                        <wps:cNvSpPr/>
                        <wps:spPr>
                          <a:xfrm>
                            <a:off x="1526350" y="113358"/>
                            <a:ext cx="2573747" cy="194656"/>
                          </a:xfrm>
                          <a:prstGeom prst="rect">
                            <a:avLst/>
                          </a:prstGeom>
                          <a:ln>
                            <a:noFill/>
                          </a:ln>
                        </wps:spPr>
                        <wps:txbx>
                          <w:txbxContent>
                            <w:p w14:paraId="47C5782F" w14:textId="06F1FA4A" w:rsidR="00567FEA" w:rsidRPr="00BD30E6" w:rsidRDefault="005D51F1">
                              <w:pPr>
                                <w:spacing w:after="160" w:line="259" w:lineRule="auto"/>
                                <w:ind w:left="0" w:firstLine="0"/>
                                <w:rPr>
                                  <w:b/>
                                  <w:bCs/>
                                </w:rPr>
                              </w:pPr>
                              <w:r>
                                <w:rPr>
                                  <w:b/>
                                  <w:bCs/>
                                  <w:color w:val="0079C1"/>
                                  <w:sz w:val="24"/>
                                </w:rPr>
                                <w:t xml:space="preserve"> </w:t>
                              </w:r>
                              <w:r w:rsidR="00BD30E6" w:rsidRPr="00B3294D">
                                <w:rPr>
                                  <w:rFonts w:eastAsia="Consolas"/>
                                  <w:b/>
                                  <w:bCs/>
                                  <w:sz w:val="24"/>
                                  <w:szCs w:val="24"/>
                                  <w:highlight w:val="yellow"/>
                                </w:rPr>
                                <w:t>[online survey link]</w:t>
                              </w:r>
                            </w:p>
                          </w:txbxContent>
                        </wps:txbx>
                        <wps:bodyPr horzOverflow="overflow" vert="horz" lIns="0" tIns="0" rIns="0" bIns="0" rtlCol="0">
                          <a:noAutofit/>
                        </wps:bodyPr>
                      </wps:wsp>
                      <wps:wsp>
                        <wps:cNvPr id="3322" name="Rectangle 3322"/>
                        <wps:cNvSpPr/>
                        <wps:spPr>
                          <a:xfrm>
                            <a:off x="134058" y="350831"/>
                            <a:ext cx="1544128" cy="190125"/>
                          </a:xfrm>
                          <a:prstGeom prst="rect">
                            <a:avLst/>
                          </a:prstGeom>
                          <a:ln>
                            <a:noFill/>
                          </a:ln>
                        </wps:spPr>
                        <wps:txbx>
                          <w:txbxContent>
                            <w:p w14:paraId="12775C94" w14:textId="71ED9746" w:rsidR="00567FEA" w:rsidRPr="007415DF" w:rsidRDefault="00134468">
                              <w:pPr>
                                <w:spacing w:after="160" w:line="259" w:lineRule="auto"/>
                                <w:ind w:left="0" w:firstLine="0"/>
                                <w:rPr>
                                  <w:b/>
                                  <w:bCs/>
                                </w:rPr>
                              </w:pPr>
                              <w:r w:rsidRPr="007415DF">
                                <w:rPr>
                                  <w:b/>
                                  <w:bCs/>
                                  <w:color w:val="0079C1"/>
                                  <w:sz w:val="24"/>
                                </w:rPr>
                                <w:t>Survey number:</w:t>
                              </w:r>
                            </w:p>
                          </w:txbxContent>
                        </wps:txbx>
                        <wps:bodyPr horzOverflow="overflow" vert="horz" lIns="0" tIns="0" rIns="0" bIns="0" rtlCol="0">
                          <a:noAutofit/>
                        </wps:bodyPr>
                      </wps:wsp>
                      <wps:wsp>
                        <wps:cNvPr id="3323" name="Rectangle 3323"/>
                        <wps:cNvSpPr/>
                        <wps:spPr>
                          <a:xfrm>
                            <a:off x="2552968" y="323548"/>
                            <a:ext cx="56348" cy="190125"/>
                          </a:xfrm>
                          <a:prstGeom prst="rect">
                            <a:avLst/>
                          </a:prstGeom>
                          <a:ln>
                            <a:noFill/>
                          </a:ln>
                        </wps:spPr>
                        <wps:txbx>
                          <w:txbxContent>
                            <w:p w14:paraId="6686184C" w14:textId="77777777" w:rsidR="00567FEA" w:rsidRDefault="00134468">
                              <w:pPr>
                                <w:spacing w:after="160" w:line="259" w:lineRule="auto"/>
                                <w:ind w:left="0" w:firstLine="0"/>
                              </w:pPr>
                              <w:r>
                                <w:rPr>
                                  <w:sz w:val="24"/>
                                </w:rPr>
                                <w:t xml:space="preserve"> </w:t>
                              </w:r>
                            </w:p>
                          </w:txbxContent>
                        </wps:txbx>
                        <wps:bodyPr horzOverflow="overflow" vert="horz" lIns="0" tIns="0" rIns="0" bIns="0" rtlCol="0">
                          <a:noAutofit/>
                        </wps:bodyPr>
                      </wps:wsp>
                      <wps:wsp>
                        <wps:cNvPr id="3324" name="Rectangle 3324"/>
                        <wps:cNvSpPr/>
                        <wps:spPr>
                          <a:xfrm>
                            <a:off x="1473951" y="332961"/>
                            <a:ext cx="1086936" cy="210360"/>
                          </a:xfrm>
                          <a:prstGeom prst="rect">
                            <a:avLst/>
                          </a:prstGeom>
                          <a:ln>
                            <a:noFill/>
                          </a:ln>
                        </wps:spPr>
                        <wps:txbx>
                          <w:txbxContent>
                            <w:p w14:paraId="763CA8F1" w14:textId="14BB20E1" w:rsidR="00567FEA" w:rsidRPr="001F32FD" w:rsidRDefault="00143F68">
                              <w:pPr>
                                <w:spacing w:after="160" w:line="259" w:lineRule="auto"/>
                                <w:ind w:left="0" w:firstLine="0"/>
                                <w:rPr>
                                  <w:rFonts w:ascii="Consolas" w:hAnsi="Consolas"/>
                                  <w:b/>
                                  <w:bCs/>
                                  <w:sz w:val="26"/>
                                  <w:szCs w:val="26"/>
                                </w:rPr>
                              </w:pPr>
                              <w:r w:rsidRPr="001F32FD">
                                <w:rPr>
                                  <w:rFonts w:ascii="Consolas" w:eastAsia="Consolas" w:hAnsi="Consolas"/>
                                  <w:b/>
                                  <w:bCs/>
                                  <w:sz w:val="26"/>
                                  <w:szCs w:val="26"/>
                                </w:rPr>
                                <w:t xml:space="preserve"> </w:t>
                              </w:r>
                              <w:r w:rsidRPr="001F32FD">
                                <w:rPr>
                                  <w:rFonts w:ascii="Consolas" w:eastAsia="Consolas" w:hAnsi="Consolas"/>
                                  <w:b/>
                                  <w:bCs/>
                                  <w:sz w:val="26"/>
                                  <w:szCs w:val="26"/>
                                  <w:highlight w:val="yellow"/>
                                </w:rPr>
                                <w:t>[</w:t>
                              </w:r>
                              <w:r w:rsidR="00AB4818">
                                <w:rPr>
                                  <w:rFonts w:ascii="Consolas" w:eastAsia="Consolas" w:hAnsi="Consolas"/>
                                  <w:b/>
                                  <w:bCs/>
                                  <w:sz w:val="26"/>
                                  <w:szCs w:val="26"/>
                                  <w:highlight w:val="yellow"/>
                                </w:rPr>
                                <w:t>SU</w:t>
                              </w:r>
                              <w:r w:rsidRPr="001F32FD">
                                <w:rPr>
                                  <w:rFonts w:ascii="Consolas" w:eastAsia="Consolas" w:hAnsi="Consolas"/>
                                  <w:b/>
                                  <w:bCs/>
                                  <w:sz w:val="26"/>
                                  <w:szCs w:val="26"/>
                                  <w:highlight w:val="yellow"/>
                                </w:rPr>
                                <w:t>RN]</w:t>
                              </w:r>
                            </w:p>
                          </w:txbxContent>
                        </wps:txbx>
                        <wps:bodyPr horzOverflow="overflow" vert="horz" lIns="0" tIns="0" rIns="0" bIns="0" rtlCol="0">
                          <a:noAutofit/>
                        </wps:bodyPr>
                      </wps:wsp>
                      <wps:wsp>
                        <wps:cNvPr id="3325" name="Rectangle 3325"/>
                        <wps:cNvSpPr/>
                        <wps:spPr>
                          <a:xfrm>
                            <a:off x="127719" y="582967"/>
                            <a:ext cx="1544800" cy="190126"/>
                          </a:xfrm>
                          <a:prstGeom prst="rect">
                            <a:avLst/>
                          </a:prstGeom>
                          <a:ln>
                            <a:noFill/>
                          </a:ln>
                        </wps:spPr>
                        <wps:txbx>
                          <w:txbxContent>
                            <w:p w14:paraId="3B05B9B9" w14:textId="77777777" w:rsidR="00567FEA" w:rsidRPr="007415DF" w:rsidRDefault="00134468">
                              <w:pPr>
                                <w:spacing w:after="160" w:line="259" w:lineRule="auto"/>
                                <w:ind w:left="0" w:firstLine="0"/>
                                <w:rPr>
                                  <w:b/>
                                  <w:bCs/>
                                </w:rPr>
                              </w:pPr>
                              <w:r w:rsidRPr="007415DF">
                                <w:rPr>
                                  <w:b/>
                                  <w:bCs/>
                                  <w:color w:val="0079C1"/>
                                  <w:sz w:val="24"/>
                                </w:rPr>
                                <w:t xml:space="preserve">Online password: </w:t>
                              </w:r>
                            </w:p>
                          </w:txbxContent>
                        </wps:txbx>
                        <wps:bodyPr horzOverflow="overflow" vert="horz" lIns="0" tIns="0" rIns="0" bIns="0" rtlCol="0">
                          <a:noAutofit/>
                        </wps:bodyPr>
                      </wps:wsp>
                      <wps:wsp>
                        <wps:cNvPr id="3326" name="Rectangle 3326"/>
                        <wps:cNvSpPr/>
                        <wps:spPr>
                          <a:xfrm>
                            <a:off x="1473951" y="568268"/>
                            <a:ext cx="2121108" cy="233811"/>
                          </a:xfrm>
                          <a:prstGeom prst="rect">
                            <a:avLst/>
                          </a:prstGeom>
                          <a:ln>
                            <a:noFill/>
                          </a:ln>
                        </wps:spPr>
                        <wps:txbx>
                          <w:txbxContent>
                            <w:p w14:paraId="17CDD93B" w14:textId="32458E7D" w:rsidR="00567FEA" w:rsidRPr="001F32FD" w:rsidRDefault="00143F68">
                              <w:pPr>
                                <w:spacing w:after="160" w:line="259" w:lineRule="auto"/>
                                <w:ind w:left="0" w:firstLine="0"/>
                                <w:rPr>
                                  <w:rFonts w:ascii="Consolas" w:hAnsi="Consolas"/>
                                  <w:b/>
                                  <w:bCs/>
                                  <w:sz w:val="26"/>
                                  <w:szCs w:val="26"/>
                                </w:rPr>
                              </w:pPr>
                              <w:r w:rsidRPr="001F32FD">
                                <w:rPr>
                                  <w:rFonts w:ascii="Consolas" w:eastAsia="Consolas" w:hAnsi="Consolas" w:cs="Consolas"/>
                                  <w:b/>
                                  <w:bCs/>
                                  <w:sz w:val="26"/>
                                  <w:szCs w:val="26"/>
                                </w:rPr>
                                <w:t xml:space="preserve"> </w:t>
                              </w:r>
                              <w:r w:rsidRPr="001F32FD">
                                <w:rPr>
                                  <w:rFonts w:ascii="Consolas" w:eastAsia="Consolas" w:hAnsi="Consolas" w:cs="Consolas"/>
                                  <w:b/>
                                  <w:bCs/>
                                  <w:sz w:val="26"/>
                                  <w:szCs w:val="26"/>
                                  <w:highlight w:val="yellow"/>
                                </w:rPr>
                                <w:t>[</w:t>
                              </w:r>
                              <w:r w:rsidRPr="001F32FD">
                                <w:rPr>
                                  <w:rFonts w:ascii="Consolas" w:eastAsia="Consolas" w:hAnsi="Consolas"/>
                                  <w:b/>
                                  <w:bCs/>
                                  <w:sz w:val="26"/>
                                  <w:szCs w:val="26"/>
                                  <w:highlight w:val="yellow"/>
                                </w:rPr>
                                <w:t>PASSWORD</w:t>
                              </w:r>
                              <w:r w:rsidRPr="001F32FD">
                                <w:rPr>
                                  <w:rFonts w:ascii="Consolas" w:eastAsia="Consolas" w:hAnsi="Consolas" w:cs="Consolas"/>
                                  <w:b/>
                                  <w:bCs/>
                                  <w:sz w:val="26"/>
                                  <w:szCs w:val="26"/>
                                  <w:highlight w:val="yellow"/>
                                </w:rPr>
                                <w:t>]</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9D92B6" id="Group 52001" o:spid="_x0000_s1026" style="position:absolute;margin-left:107.2pt;margin-top:10.65pt;width:310.7pt;height:71.9pt;z-index:-251631616;mso-position-horizontal-relative:margin;mso-width-relative:margin;mso-height-relative:margin" coordorigin=",376" coordsize="41000,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">
                <v:shape id="Shape 3318" o:spid="_x0000_s1027" style="position:absolute;top:376;width:38785;height:7977;visibility:visible;mso-wrap-style:square;v-text-anchor:top" coordsize="3666491,797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" path="m,797730r3666491,l3666491,,,,,797730xe" filled="f" strokecolor="#8cbde1" strokeweight=".63919mm">
                  <v:stroke miterlimit="66585f" joinstyle="miter"/>
                  <v:path arrowok="t" textboxrect="0,0,3666491,797730"/>
                </v:shape>
                <v:rect id="Rectangle 3321" o:spid="_x0000_s1028" style="position:absolute;left:15263;top:1133;width:25737;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rSm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0wSub8ITkOt/AAAA//8DAFBLAQItABQABgAIAAAAIQDb4fbL7gAAAIUBAAATAAAAAAAA&#10;AAAAAAAAAAAAAABbQ29udGVudF9UeXBlc10ueG1sUEsBAi0AFAAGAAgAAAAhAFr0LFu/AAAAFQEA&#10;AAsAAAAAAAAAAAAAAAAAHwEAAF9yZWxzLy5yZWxzUEsBAi0AFAAGAAgAAAAhAMfGtKbHAAAA3QAA&#10;AA8AAAAAAAAAAAAAAAAABwIAAGRycy9kb3ducmV2LnhtbFBLBQYAAAAAAwADALcAAAD7AgAAAAA=&#10;" filled="f" stroked="f">
                  <v:textbox inset="0,0,0,0">
                    <w:txbxContent>
                      <w:p w14:paraId="47C5782F" w14:textId="06F1FA4A" w:rsidR="00567FEA" w:rsidRPr="00BD30E6" w:rsidRDefault="005D51F1">
                        <w:pPr>
                          <w:spacing w:after="160" w:line="259" w:lineRule="auto"/>
                          <w:ind w:left="0" w:firstLine="0"/>
                          <w:rPr>
                            <w:b/>
                            <w:bCs/>
                          </w:rPr>
                        </w:pPr>
                        <w:r>
                          <w:rPr>
                            <w:b/>
                            <w:bCs/>
                            <w:color w:val="0079C1"/>
                            <w:sz w:val="24"/>
                          </w:rPr>
                          <w:t xml:space="preserve"> </w:t>
                        </w:r>
                        <w:r w:rsidR="00BD30E6" w:rsidRPr="00B3294D">
                          <w:rPr>
                            <w:rFonts w:eastAsia="Consolas"/>
                            <w:b/>
                            <w:bCs/>
                            <w:sz w:val="24"/>
                            <w:szCs w:val="24"/>
                            <w:highlight w:val="yellow"/>
                          </w:rPr>
                          <w:t>[online survey link]</w:t>
                        </w:r>
                      </w:p>
                    </w:txbxContent>
                  </v:textbox>
                </v:rect>
                <v:rect id="Rectangle 3322" o:spid="_x0000_s1029" style="position:absolute;left:1340;top:3508;width:15441;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r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DcUKtHHAAAA3QAA&#10;AA8AAAAAAAAAAAAAAAAABwIAAGRycy9kb3ducmV2LnhtbFBLBQYAAAAAAwADALcAAAD7AgAAAAA=&#10;" filled="f" stroked="f">
                  <v:textbox inset="0,0,0,0">
                    <w:txbxContent>
                      <w:p w14:paraId="12775C94" w14:textId="71ED9746" w:rsidR="00567FEA" w:rsidRPr="007415DF" w:rsidRDefault="00134468">
                        <w:pPr>
                          <w:spacing w:after="160" w:line="259" w:lineRule="auto"/>
                          <w:ind w:left="0" w:firstLine="0"/>
                          <w:rPr>
                            <w:b/>
                            <w:bCs/>
                          </w:rPr>
                        </w:pPr>
                        <w:r w:rsidRPr="007415DF">
                          <w:rPr>
                            <w:b/>
                            <w:bCs/>
                            <w:color w:val="0079C1"/>
                            <w:sz w:val="24"/>
                          </w:rPr>
                          <w:t>Survey number:</w:t>
                        </w:r>
                      </w:p>
                    </w:txbxContent>
                  </v:textbox>
                </v:rect>
                <v:rect id="Rectangle 3323" o:spid="_x0000_s1030" style="position:absolute;left:25529;top:3235;width:5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KxwAAAN0AAAAPAAAAZHJzL2Rvd25yZXYueG1sRI9Ba8JA&#10;FITvgv9heUJvutFA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FhYj0rHAAAA3QAA&#10;AA8AAAAAAAAAAAAAAAAABwIAAGRycy9kb3ducmV2LnhtbFBLBQYAAAAAAwADALcAAAD7AgAAAAA=&#10;" filled="f" stroked="f">
                  <v:textbox inset="0,0,0,0">
                    <w:txbxContent>
                      <w:p w14:paraId="6686184C" w14:textId="77777777" w:rsidR="00567FEA" w:rsidRDefault="00134468">
                        <w:pPr>
                          <w:spacing w:after="160" w:line="259" w:lineRule="auto"/>
                          <w:ind w:left="0" w:firstLine="0"/>
                        </w:pPr>
                        <w:r>
                          <w:rPr>
                            <w:sz w:val="24"/>
                          </w:rPr>
                          <w:t xml:space="preserve"> </w:t>
                        </w:r>
                      </w:p>
                    </w:txbxContent>
                  </v:textbox>
                </v:rect>
                <v:rect id="Rectangle 3324" o:spid="_x0000_s1031" style="position:absolute;left:14739;top:3329;width:10869;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c+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oD+H9JjwBOXsBAAD//wMAUEsBAi0AFAAGAAgAAAAhANvh9svuAAAAhQEAABMAAAAAAAAA&#10;AAAAAAAAAAAAAFtDb250ZW50X1R5cGVzXS54bWxQSwECLQAUAAYACAAAACEAWvQsW78AAAAVAQAA&#10;CwAAAAAAAAAAAAAAAAAfAQAAX3JlbHMvLnJlbHNQSwECLQAUAAYACAAAACEA17EXPsYAAADdAAAA&#10;DwAAAAAAAAAAAAAAAAAHAgAAZHJzL2Rvd25yZXYueG1sUEsFBgAAAAADAAMAtwAAAPoCAAAAAA==&#10;" filled="f" stroked="f">
                  <v:textbox inset="0,0,0,0">
                    <w:txbxContent>
                      <w:p w14:paraId="763CA8F1" w14:textId="14BB20E1" w:rsidR="00567FEA" w:rsidRPr="001F32FD" w:rsidRDefault="00143F68">
                        <w:pPr>
                          <w:spacing w:after="160" w:line="259" w:lineRule="auto"/>
                          <w:ind w:left="0" w:firstLine="0"/>
                          <w:rPr>
                            <w:rFonts w:ascii="Consolas" w:hAnsi="Consolas"/>
                            <w:b/>
                            <w:bCs/>
                            <w:sz w:val="26"/>
                            <w:szCs w:val="26"/>
                          </w:rPr>
                        </w:pPr>
                        <w:r w:rsidRPr="001F32FD">
                          <w:rPr>
                            <w:rFonts w:ascii="Consolas" w:eastAsia="Consolas" w:hAnsi="Consolas"/>
                            <w:b/>
                            <w:bCs/>
                            <w:sz w:val="26"/>
                            <w:szCs w:val="26"/>
                          </w:rPr>
                          <w:t xml:space="preserve"> </w:t>
                        </w:r>
                        <w:r w:rsidRPr="001F32FD">
                          <w:rPr>
                            <w:rFonts w:ascii="Consolas" w:eastAsia="Consolas" w:hAnsi="Consolas"/>
                            <w:b/>
                            <w:bCs/>
                            <w:sz w:val="26"/>
                            <w:szCs w:val="26"/>
                            <w:highlight w:val="yellow"/>
                          </w:rPr>
                          <w:t>[</w:t>
                        </w:r>
                        <w:r w:rsidR="00AB4818">
                          <w:rPr>
                            <w:rFonts w:ascii="Consolas" w:eastAsia="Consolas" w:hAnsi="Consolas"/>
                            <w:b/>
                            <w:bCs/>
                            <w:sz w:val="26"/>
                            <w:szCs w:val="26"/>
                            <w:highlight w:val="yellow"/>
                          </w:rPr>
                          <w:t>SU</w:t>
                        </w:r>
                        <w:r w:rsidRPr="001F32FD">
                          <w:rPr>
                            <w:rFonts w:ascii="Consolas" w:eastAsia="Consolas" w:hAnsi="Consolas"/>
                            <w:b/>
                            <w:bCs/>
                            <w:sz w:val="26"/>
                            <w:szCs w:val="26"/>
                            <w:highlight w:val="yellow"/>
                          </w:rPr>
                          <w:t>RN]</w:t>
                        </w:r>
                      </w:p>
                    </w:txbxContent>
                  </v:textbox>
                </v:rect>
                <v:rect id="Rectangle 3325" o:spid="_x0000_s1032" style="position:absolute;left:1277;top:5829;width:15448;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Kl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9IbzfhCcgZy8AAAD//wMAUEsBAi0AFAAGAAgAAAAhANvh9svuAAAAhQEAABMAAAAAAAAA&#10;AAAAAAAAAAAAAFtDb250ZW50X1R5cGVzXS54bWxQSwECLQAUAAYACAAAACEAWvQsW78AAAAVAQAA&#10;CwAAAAAAAAAAAAAAAAAfAQAAX3JlbHMvLnJlbHNQSwECLQAUAAYACAAAACEAuP2ypcYAAADdAAAA&#10;DwAAAAAAAAAAAAAAAAAHAgAAZHJzL2Rvd25yZXYueG1sUEsFBgAAAAADAAMAtwAAAPoCAAAAAA==&#10;" filled="f" stroked="f">
                  <v:textbox inset="0,0,0,0">
                    <w:txbxContent>
                      <w:p w14:paraId="3B05B9B9" w14:textId="77777777" w:rsidR="00567FEA" w:rsidRPr="007415DF" w:rsidRDefault="00134468">
                        <w:pPr>
                          <w:spacing w:after="160" w:line="259" w:lineRule="auto"/>
                          <w:ind w:left="0" w:firstLine="0"/>
                          <w:rPr>
                            <w:b/>
                            <w:bCs/>
                          </w:rPr>
                        </w:pPr>
                        <w:r w:rsidRPr="007415DF">
                          <w:rPr>
                            <w:b/>
                            <w:bCs/>
                            <w:color w:val="0079C1"/>
                            <w:sz w:val="24"/>
                          </w:rPr>
                          <w:t xml:space="preserve">Online password: </w:t>
                        </w:r>
                      </w:p>
                    </w:txbxContent>
                  </v:textbox>
                </v:rect>
                <v:rect id="Rectangle 3326" o:spid="_x0000_s1033" style="position:absolute;left:14739;top:5682;width:21211;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" filled="f" stroked="f">
                  <v:textbox inset="0,0,0,0">
                    <w:txbxContent>
                      <w:p w14:paraId="17CDD93B" w14:textId="32458E7D" w:rsidR="00567FEA" w:rsidRPr="001F32FD" w:rsidRDefault="00143F68">
                        <w:pPr>
                          <w:spacing w:after="160" w:line="259" w:lineRule="auto"/>
                          <w:ind w:left="0" w:firstLine="0"/>
                          <w:rPr>
                            <w:rFonts w:ascii="Consolas" w:hAnsi="Consolas"/>
                            <w:b/>
                            <w:bCs/>
                            <w:sz w:val="26"/>
                            <w:szCs w:val="26"/>
                          </w:rPr>
                        </w:pPr>
                        <w:r w:rsidRPr="001F32FD">
                          <w:rPr>
                            <w:rFonts w:ascii="Consolas" w:eastAsia="Consolas" w:hAnsi="Consolas" w:cs="Consolas"/>
                            <w:b/>
                            <w:bCs/>
                            <w:sz w:val="26"/>
                            <w:szCs w:val="26"/>
                          </w:rPr>
                          <w:t xml:space="preserve"> </w:t>
                        </w:r>
                        <w:r w:rsidRPr="001F32FD">
                          <w:rPr>
                            <w:rFonts w:ascii="Consolas" w:eastAsia="Consolas" w:hAnsi="Consolas" w:cs="Consolas"/>
                            <w:b/>
                            <w:bCs/>
                            <w:sz w:val="26"/>
                            <w:szCs w:val="26"/>
                            <w:highlight w:val="yellow"/>
                          </w:rPr>
                          <w:t>[</w:t>
                        </w:r>
                        <w:r w:rsidRPr="001F32FD">
                          <w:rPr>
                            <w:rFonts w:ascii="Consolas" w:eastAsia="Consolas" w:hAnsi="Consolas"/>
                            <w:b/>
                            <w:bCs/>
                            <w:sz w:val="26"/>
                            <w:szCs w:val="26"/>
                            <w:highlight w:val="yellow"/>
                          </w:rPr>
                          <w:t>PASSWORD</w:t>
                        </w:r>
                        <w:r w:rsidRPr="001F32FD">
                          <w:rPr>
                            <w:rFonts w:ascii="Consolas" w:eastAsia="Consolas" w:hAnsi="Consolas" w:cs="Consolas"/>
                            <w:b/>
                            <w:bCs/>
                            <w:sz w:val="26"/>
                            <w:szCs w:val="26"/>
                            <w:highlight w:val="yellow"/>
                          </w:rPr>
                          <w:t>]</w:t>
                        </w:r>
                      </w:p>
                    </w:txbxContent>
                  </v:textbox>
                </v:rect>
                <w10:wrap type="tight" anchorx="margin"/>
              </v:group>
            </w:pict>
          </mc:Fallback>
        </mc:AlternateContent>
      </w:r>
    </w:p>
    <w:p w14:paraId="5D2A1277" w14:textId="5C3FD1FD" w:rsidR="006F2584" w:rsidRPr="007E462E" w:rsidRDefault="00CC3424" w:rsidP="00557119">
      <w:pPr>
        <w:spacing w:after="282" w:line="240" w:lineRule="auto"/>
        <w:ind w:left="2441" w:firstLine="0"/>
        <w:contextualSpacing/>
        <w:rPr>
          <w:sz w:val="24"/>
          <w:szCs w:val="24"/>
        </w:rPr>
      </w:pPr>
      <w:r>
        <w:rPr>
          <w:noProof/>
        </w:rPr>
        <mc:AlternateContent>
          <mc:Choice Requires="wps">
            <w:drawing>
              <wp:anchor distT="0" distB="0" distL="114300" distR="114300" simplePos="0" relativeHeight="251688960" behindDoc="0" locked="0" layoutInCell="1" allowOverlap="1" wp14:anchorId="5DABF6C9" wp14:editId="1813FD8B">
                <wp:simplePos x="0" y="0"/>
                <wp:positionH relativeFrom="column">
                  <wp:posOffset>1486535</wp:posOffset>
                </wp:positionH>
                <wp:positionV relativeFrom="paragraph">
                  <wp:posOffset>49530</wp:posOffset>
                </wp:positionV>
                <wp:extent cx="1485900" cy="210185"/>
                <wp:effectExtent l="0" t="0" r="0" b="0"/>
                <wp:wrapNone/>
                <wp:docPr id="773642699" name="Rectangle 1"/>
                <wp:cNvGraphicFramePr/>
                <a:graphic xmlns:a="http://schemas.openxmlformats.org/drawingml/2006/main">
                  <a:graphicData uri="http://schemas.microsoft.com/office/word/2010/wordprocessingShape">
                    <wps:wsp>
                      <wps:cNvSpPr/>
                      <wps:spPr>
                        <a:xfrm>
                          <a:off x="0" y="0"/>
                          <a:ext cx="1485900" cy="210185"/>
                        </a:xfrm>
                        <a:prstGeom prst="rect">
                          <a:avLst/>
                        </a:prstGeom>
                        <a:ln>
                          <a:noFill/>
                        </a:ln>
                      </wps:spPr>
                      <wps:txbx>
                        <w:txbxContent>
                          <w:p w14:paraId="70265759" w14:textId="11818EC0" w:rsidR="005D51F1" w:rsidRPr="007415DF" w:rsidRDefault="005D51F1" w:rsidP="005D51F1">
                            <w:pPr>
                              <w:spacing w:after="160" w:line="259" w:lineRule="auto"/>
                              <w:ind w:left="0" w:firstLine="0"/>
                              <w:rPr>
                                <w:b/>
                                <w:bCs/>
                              </w:rPr>
                            </w:pPr>
                            <w:r>
                              <w:rPr>
                                <w:b/>
                                <w:bCs/>
                                <w:color w:val="0079C1"/>
                                <w:sz w:val="24"/>
                              </w:rPr>
                              <w:t>Website address</w:t>
                            </w:r>
                            <w:r w:rsidRPr="007415DF">
                              <w:rPr>
                                <w:b/>
                                <w:bCs/>
                                <w:color w:val="0079C1"/>
                                <w:sz w:val="24"/>
                              </w:rPr>
                              <w:t>:</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5DABF6C9" id="Rectangle 1" o:spid="_x0000_s1034" style="position:absolute;left:0;text-align:left;margin-left:117.05pt;margin-top:3.9pt;width:117pt;height:16.5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" filled="f" stroked="f">
                <v:textbox inset="0,0,0,0">
                  <w:txbxContent>
                    <w:p w14:paraId="70265759" w14:textId="11818EC0" w:rsidR="005D51F1" w:rsidRPr="007415DF" w:rsidRDefault="005D51F1" w:rsidP="005D51F1">
                      <w:pPr>
                        <w:spacing w:after="160" w:line="259" w:lineRule="auto"/>
                        <w:ind w:left="0" w:firstLine="0"/>
                        <w:rPr>
                          <w:b/>
                          <w:bCs/>
                        </w:rPr>
                      </w:pPr>
                      <w:r>
                        <w:rPr>
                          <w:b/>
                          <w:bCs/>
                          <w:color w:val="0079C1"/>
                          <w:sz w:val="24"/>
                        </w:rPr>
                        <w:t>Website address</w:t>
                      </w:r>
                      <w:r w:rsidRPr="007415DF">
                        <w:rPr>
                          <w:b/>
                          <w:bCs/>
                          <w:color w:val="0079C1"/>
                          <w:sz w:val="24"/>
                        </w:rPr>
                        <w:t>:</w:t>
                      </w:r>
                    </w:p>
                  </w:txbxContent>
                </v:textbox>
              </v:rect>
            </w:pict>
          </mc:Fallback>
        </mc:AlternateContent>
      </w:r>
    </w:p>
    <w:p w14:paraId="6003DE9A" w14:textId="0F053E8F" w:rsidR="00557119" w:rsidRPr="007E462E" w:rsidRDefault="00557119" w:rsidP="00557119">
      <w:pPr>
        <w:spacing w:after="282" w:line="240" w:lineRule="auto"/>
        <w:ind w:left="0" w:firstLine="0"/>
        <w:contextualSpacing/>
        <w:jc w:val="both"/>
        <w:rPr>
          <w:rFonts w:eastAsiaTheme="minorEastAsia"/>
          <w:b/>
          <w:bCs/>
          <w:color w:val="007AC3"/>
          <w:sz w:val="24"/>
          <w:szCs w:val="24"/>
        </w:rPr>
      </w:pPr>
    </w:p>
    <w:p w14:paraId="2F1E379F" w14:textId="6EAFF975" w:rsidR="00557119" w:rsidRPr="007E462E" w:rsidRDefault="00557119" w:rsidP="00557119">
      <w:pPr>
        <w:spacing w:after="282" w:line="240" w:lineRule="auto"/>
        <w:ind w:left="0" w:firstLine="0"/>
        <w:contextualSpacing/>
        <w:jc w:val="both"/>
        <w:rPr>
          <w:rFonts w:eastAsiaTheme="minorEastAsia"/>
          <w:b/>
          <w:bCs/>
          <w:color w:val="007AC3"/>
          <w:sz w:val="24"/>
          <w:szCs w:val="24"/>
        </w:rPr>
      </w:pPr>
    </w:p>
    <w:p w14:paraId="0D6A2006" w14:textId="77777777" w:rsidR="00CC3424" w:rsidRPr="007E462E" w:rsidRDefault="00CC3424" w:rsidP="00557119">
      <w:pPr>
        <w:spacing w:after="282" w:line="240" w:lineRule="auto"/>
        <w:ind w:left="0" w:firstLine="0"/>
        <w:contextualSpacing/>
        <w:jc w:val="both"/>
        <w:rPr>
          <w:rFonts w:eastAsiaTheme="minorEastAsia"/>
          <w:b/>
          <w:bCs/>
          <w:color w:val="007AC3"/>
          <w:sz w:val="24"/>
          <w:szCs w:val="24"/>
        </w:rPr>
      </w:pPr>
    </w:p>
    <w:p w14:paraId="6343DC45" w14:textId="77777777" w:rsidR="00C95133" w:rsidRPr="00C95133" w:rsidRDefault="00C95133" w:rsidP="005D51F1">
      <w:pPr>
        <w:pStyle w:val="BodyText"/>
        <w:spacing w:after="160"/>
        <w:ind w:right="-29"/>
        <w:rPr>
          <w:sz w:val="18"/>
          <w:szCs w:val="16"/>
        </w:rPr>
      </w:pPr>
    </w:p>
    <w:p w14:paraId="4F8AB463" w14:textId="605CCD7B" w:rsidR="00417F89" w:rsidRPr="00E64D77" w:rsidRDefault="00417F89" w:rsidP="005D51F1">
      <w:pPr>
        <w:pStyle w:val="BodyText"/>
        <w:spacing w:after="160"/>
        <w:ind w:right="-29"/>
      </w:pPr>
      <w:r w:rsidRPr="00E64D77">
        <w:t>The survey will ask you questions about your experience, which will help us improve the care we provide.</w:t>
      </w:r>
      <w:bookmarkStart w:id="7" w:name="_Hlk137478812"/>
      <w:r w:rsidRPr="00E64D77">
        <w:t xml:space="preserve"> We understand you may also be receiving mental health care from a GP</w:t>
      </w:r>
      <w:r w:rsidR="004137FC">
        <w:t>.</w:t>
      </w:r>
      <w:r w:rsidR="004137FC" w:rsidRPr="00E64D77">
        <w:t xml:space="preserve"> </w:t>
      </w:r>
      <w:r w:rsidR="004137FC">
        <w:t>W</w:t>
      </w:r>
      <w:r w:rsidR="004137FC" w:rsidRPr="00E64D77">
        <w:t xml:space="preserve">hen </w:t>
      </w:r>
      <w:r w:rsidRPr="00E64D77">
        <w:t xml:space="preserve">answering this survey please think about the care you received at the NHS Community Mental Health Trust. </w:t>
      </w:r>
      <w:bookmarkEnd w:id="7"/>
      <w:r w:rsidR="00492777" w:rsidRPr="00E64D77">
        <w:t>Even if your contact with the NHS mental health team has been short or has now finished, we would still like to hear from you.</w:t>
      </w:r>
    </w:p>
    <w:p w14:paraId="66AE880A" w14:textId="7BB09684" w:rsidR="00417F89" w:rsidRPr="00E64D77" w:rsidRDefault="00417F89" w:rsidP="005D51F1">
      <w:pPr>
        <w:pStyle w:val="BodyText"/>
        <w:spacing w:after="160"/>
        <w:ind w:right="-29"/>
      </w:pPr>
      <w:r w:rsidRPr="00E64D77">
        <w:t>Your responses will be kept confidential. This means staff caring for you will not know</w:t>
      </w:r>
      <w:r w:rsidR="001F32FD">
        <w:t xml:space="preserve"> you have</w:t>
      </w:r>
      <w:r w:rsidRPr="00E64D77">
        <w:t xml:space="preserve"> taken part or how you responded. This survey is </w:t>
      </w:r>
      <w:r w:rsidR="009D73CF" w:rsidRPr="00E64D77">
        <w:t>voluntary,</w:t>
      </w:r>
      <w:r w:rsidRPr="00E64D77">
        <w:t xml:space="preserve"> but we welcome your feedback</w:t>
      </w:r>
      <w:r w:rsidR="00816937" w:rsidRPr="00E64D77">
        <w:t xml:space="preserve">. </w:t>
      </w:r>
    </w:p>
    <w:p w14:paraId="1F4ED0BB" w14:textId="077D837A" w:rsidR="00FF02A5" w:rsidRPr="00E64D77" w:rsidRDefault="00912728" w:rsidP="00816937">
      <w:pPr>
        <w:autoSpaceDE w:val="0"/>
        <w:autoSpaceDN w:val="0"/>
        <w:adjustRightInd w:val="0"/>
        <w:spacing w:after="0" w:line="240" w:lineRule="auto"/>
        <w:ind w:left="0" w:firstLine="0"/>
        <w:rPr>
          <w:color w:val="auto"/>
          <w:sz w:val="24"/>
          <w:szCs w:val="24"/>
          <w:shd w:val="clear" w:color="auto" w:fill="FFFF00"/>
        </w:rPr>
      </w:pPr>
      <w:r w:rsidRPr="00E64D77">
        <w:rPr>
          <w:rFonts w:eastAsiaTheme="minorEastAsia"/>
          <w:color w:val="auto"/>
          <w:sz w:val="24"/>
          <w:szCs w:val="24"/>
        </w:rPr>
        <w:t>There is</w:t>
      </w:r>
      <w:r w:rsidR="007415DF" w:rsidRPr="00E64D77">
        <w:rPr>
          <w:rFonts w:eastAsiaTheme="minorEastAsia"/>
          <w:color w:val="auto"/>
          <w:sz w:val="24"/>
          <w:szCs w:val="24"/>
        </w:rPr>
        <w:t xml:space="preserve"> </w:t>
      </w:r>
      <w:r w:rsidRPr="00E64D77">
        <w:rPr>
          <w:rFonts w:eastAsiaTheme="minorEastAsia"/>
          <w:color w:val="auto"/>
          <w:sz w:val="24"/>
          <w:szCs w:val="24"/>
        </w:rPr>
        <w:t xml:space="preserve">more information about </w:t>
      </w:r>
      <w:r w:rsidR="009E394A" w:rsidRPr="00E64D77">
        <w:rPr>
          <w:rFonts w:eastAsiaTheme="minorEastAsia"/>
          <w:color w:val="auto"/>
          <w:sz w:val="24"/>
          <w:szCs w:val="24"/>
        </w:rPr>
        <w:t>the survey and</w:t>
      </w:r>
      <w:r w:rsidR="00D27C7F" w:rsidRPr="00E64D77">
        <w:rPr>
          <w:rFonts w:eastAsiaTheme="minorEastAsia"/>
          <w:color w:val="auto"/>
          <w:sz w:val="24"/>
          <w:szCs w:val="24"/>
        </w:rPr>
        <w:t xml:space="preserve"> how your answers will be used below.</w:t>
      </w:r>
      <w:r w:rsidR="009E394A" w:rsidRPr="00E64D77">
        <w:rPr>
          <w:rFonts w:eastAsiaTheme="minorEastAsia"/>
          <w:color w:val="auto"/>
          <w:sz w:val="24"/>
          <w:szCs w:val="24"/>
        </w:rPr>
        <w:t xml:space="preserve"> </w:t>
      </w:r>
      <w:r w:rsidR="00816937" w:rsidRPr="00E64D77">
        <w:rPr>
          <w:color w:val="auto"/>
          <w:sz w:val="24"/>
          <w:szCs w:val="24"/>
        </w:rPr>
        <w:t xml:space="preserve">If you have any questions, please email </w:t>
      </w:r>
      <w:hyperlink r:id="rId11">
        <w:r w:rsidR="00816937" w:rsidRPr="00E64D77">
          <w:rPr>
            <w:color w:val="auto"/>
            <w:sz w:val="24"/>
            <w:szCs w:val="24"/>
            <w:shd w:val="clear" w:color="auto" w:fill="FFFF00"/>
          </w:rPr>
          <w:t>[X</w:t>
        </w:r>
      </w:hyperlink>
      <w:r w:rsidR="00816937" w:rsidRPr="00E64D77">
        <w:rPr>
          <w:color w:val="auto"/>
          <w:sz w:val="24"/>
          <w:szCs w:val="24"/>
          <w:shd w:val="clear" w:color="auto" w:fill="FFFF00"/>
        </w:rPr>
        <w:t>X</w:t>
      </w:r>
      <w:hyperlink r:id="rId12">
        <w:r w:rsidR="00816937" w:rsidRPr="00E64D77">
          <w:rPr>
            <w:color w:val="auto"/>
            <w:sz w:val="24"/>
            <w:szCs w:val="24"/>
            <w:shd w:val="clear" w:color="auto" w:fill="FFFF00"/>
          </w:rPr>
          <w:t>XXXXXXXXX@XXXXXX.XXX</w:t>
        </w:r>
      </w:hyperlink>
      <w:r w:rsidR="00816937" w:rsidRPr="00E64D77">
        <w:rPr>
          <w:color w:val="auto"/>
          <w:sz w:val="24"/>
          <w:szCs w:val="24"/>
          <w:shd w:val="clear" w:color="auto" w:fill="FFFF00"/>
        </w:rPr>
        <w:t>]</w:t>
      </w:r>
      <w:r w:rsidR="00816937" w:rsidRPr="00E64D77">
        <w:rPr>
          <w:color w:val="auto"/>
          <w:sz w:val="24"/>
          <w:szCs w:val="24"/>
        </w:rPr>
        <w:t xml:space="preserve"> or call </w:t>
      </w:r>
      <w:r w:rsidR="00816937" w:rsidRPr="00E64D77">
        <w:rPr>
          <w:color w:val="auto"/>
          <w:sz w:val="24"/>
          <w:szCs w:val="24"/>
          <w:highlight w:val="cyan"/>
          <w:shd w:val="clear" w:color="auto" w:fill="FFFF00"/>
        </w:rPr>
        <w:t>[our Freephone helpline]</w:t>
      </w:r>
      <w:r w:rsidR="00816937" w:rsidRPr="00E64D77">
        <w:rPr>
          <w:color w:val="auto"/>
          <w:sz w:val="24"/>
          <w:szCs w:val="24"/>
        </w:rPr>
        <w:t xml:space="preserve"> on </w:t>
      </w:r>
      <w:r w:rsidR="00816937" w:rsidRPr="00E64D77">
        <w:rPr>
          <w:color w:val="auto"/>
          <w:sz w:val="24"/>
          <w:szCs w:val="24"/>
          <w:shd w:val="clear" w:color="auto" w:fill="FFFF00"/>
        </w:rPr>
        <w:t>[phone number and opening times].</w:t>
      </w:r>
    </w:p>
    <w:p w14:paraId="5141AA0A" w14:textId="201CA543" w:rsidR="00CF609E" w:rsidRPr="00E64D77" w:rsidRDefault="00CF609E" w:rsidP="00816937">
      <w:pPr>
        <w:autoSpaceDE w:val="0"/>
        <w:autoSpaceDN w:val="0"/>
        <w:adjustRightInd w:val="0"/>
        <w:spacing w:after="0" w:line="240" w:lineRule="auto"/>
        <w:ind w:left="0" w:firstLine="0"/>
        <w:rPr>
          <w:color w:val="auto"/>
          <w:sz w:val="24"/>
          <w:szCs w:val="24"/>
          <w:shd w:val="clear" w:color="auto" w:fill="FFFF00"/>
        </w:rPr>
      </w:pPr>
    </w:p>
    <w:p w14:paraId="74395664" w14:textId="3B2B0692" w:rsidR="00557119" w:rsidRPr="00E64D77" w:rsidRDefault="00CF609E" w:rsidP="00BB3565">
      <w:pPr>
        <w:autoSpaceDE w:val="0"/>
        <w:autoSpaceDN w:val="0"/>
        <w:adjustRightInd w:val="0"/>
        <w:spacing w:after="0" w:line="240" w:lineRule="auto"/>
        <w:ind w:left="0" w:firstLine="0"/>
        <w:rPr>
          <w:rFonts w:eastAsiaTheme="minorEastAsia"/>
          <w:color w:val="auto"/>
          <w:sz w:val="24"/>
          <w:szCs w:val="24"/>
        </w:rPr>
      </w:pPr>
      <w:bookmarkStart w:id="8" w:name="_Hlk138325744"/>
      <w:r w:rsidRPr="00E64D77">
        <w:rPr>
          <w:rFonts w:eastAsiaTheme="minorEastAsia"/>
          <w:color w:val="auto"/>
          <w:sz w:val="24"/>
          <w:szCs w:val="24"/>
        </w:rPr>
        <w:t>Thank you for taking the time to complete this important survey.</w:t>
      </w:r>
    </w:p>
    <w:bookmarkEnd w:id="8"/>
    <w:p w14:paraId="2CD84B6D" w14:textId="77777777" w:rsidR="00CF609E" w:rsidRPr="007E462E" w:rsidRDefault="00CF609E" w:rsidP="00BB3565">
      <w:pPr>
        <w:autoSpaceDE w:val="0"/>
        <w:autoSpaceDN w:val="0"/>
        <w:adjustRightInd w:val="0"/>
        <w:spacing w:after="0" w:line="240" w:lineRule="auto"/>
        <w:ind w:left="0" w:firstLine="0"/>
        <w:rPr>
          <w:rFonts w:eastAsiaTheme="minorEastAsia"/>
          <w:sz w:val="24"/>
          <w:szCs w:val="24"/>
        </w:rPr>
      </w:pPr>
    </w:p>
    <w:p w14:paraId="564D2AA1" w14:textId="0DA36FF4" w:rsidR="00912728" w:rsidRPr="00E64D77" w:rsidRDefault="00912728" w:rsidP="00BB3565">
      <w:pPr>
        <w:spacing w:after="0" w:line="240" w:lineRule="auto"/>
        <w:ind w:left="0" w:firstLine="0"/>
        <w:rPr>
          <w:rFonts w:eastAsiaTheme="minorEastAsia"/>
          <w:color w:val="auto"/>
          <w:sz w:val="24"/>
          <w:szCs w:val="24"/>
        </w:rPr>
      </w:pPr>
      <w:bookmarkStart w:id="9" w:name="_Hlk41984004"/>
      <w:r w:rsidRPr="00E64D77">
        <w:rPr>
          <w:rFonts w:eastAsiaTheme="minorEastAsia"/>
          <w:color w:val="auto"/>
          <w:sz w:val="24"/>
          <w:szCs w:val="24"/>
        </w:rPr>
        <w:t>Yours sincerely</w:t>
      </w:r>
      <w:r w:rsidR="00557119" w:rsidRPr="00E64D77">
        <w:rPr>
          <w:rFonts w:eastAsiaTheme="minorEastAsia"/>
          <w:color w:val="auto"/>
          <w:sz w:val="24"/>
          <w:szCs w:val="24"/>
        </w:rPr>
        <w:t>,</w:t>
      </w:r>
    </w:p>
    <w:p w14:paraId="6A495DB9" w14:textId="76EE259D" w:rsidR="00440628" w:rsidRPr="007E462E" w:rsidRDefault="00440628" w:rsidP="00440628">
      <w:pPr>
        <w:spacing w:after="0" w:line="240" w:lineRule="auto"/>
        <w:ind w:left="0" w:firstLine="0"/>
        <w:rPr>
          <w:sz w:val="24"/>
          <w:szCs w:val="24"/>
        </w:rPr>
      </w:pPr>
    </w:p>
    <w:p w14:paraId="04170162" w14:textId="0BF042E3" w:rsidR="00567FEA" w:rsidRPr="007E462E" w:rsidRDefault="00E64D77" w:rsidP="00BB3565">
      <w:pPr>
        <w:spacing w:after="0" w:line="240" w:lineRule="auto"/>
        <w:ind w:left="-5"/>
        <w:rPr>
          <w:sz w:val="24"/>
          <w:szCs w:val="24"/>
          <w:highlight w:val="lightGray"/>
        </w:rPr>
      </w:pPr>
      <w:r w:rsidRPr="002E7C67">
        <w:rPr>
          <w:noProof/>
        </w:rPr>
        <mc:AlternateContent>
          <mc:Choice Requires="wps">
            <w:drawing>
              <wp:anchor distT="0" distB="0" distL="114300" distR="114300" simplePos="0" relativeHeight="251686912" behindDoc="0" locked="0" layoutInCell="1" allowOverlap="1" wp14:anchorId="40CF5DC5" wp14:editId="2129DB14">
                <wp:simplePos x="0" y="0"/>
                <wp:positionH relativeFrom="margin">
                  <wp:posOffset>5314950</wp:posOffset>
                </wp:positionH>
                <wp:positionV relativeFrom="paragraph">
                  <wp:posOffset>95885</wp:posOffset>
                </wp:positionV>
                <wp:extent cx="1009650" cy="589280"/>
                <wp:effectExtent l="0" t="0" r="0" b="0"/>
                <wp:wrapNone/>
                <wp:docPr id="430369419" name="Rectangle 1"/>
                <wp:cNvGraphicFramePr/>
                <a:graphic xmlns:a="http://schemas.openxmlformats.org/drawingml/2006/main">
                  <a:graphicData uri="http://schemas.microsoft.com/office/word/2010/wordprocessingShape">
                    <wps:wsp>
                      <wps:cNvSpPr/>
                      <wps:spPr>
                        <a:xfrm>
                          <a:off x="0" y="0"/>
                          <a:ext cx="1009650" cy="589280"/>
                        </a:xfrm>
                        <a:prstGeom prst="rect">
                          <a:avLst/>
                        </a:prstGeom>
                        <a:ln>
                          <a:noFill/>
                        </a:ln>
                      </wps:spPr>
                      <wps:txbx>
                        <w:txbxContent>
                          <w:p w14:paraId="41298A99" w14:textId="77777777" w:rsidR="00E64D77" w:rsidRPr="007415DF" w:rsidRDefault="00E64D77" w:rsidP="00E64D77">
                            <w:pPr>
                              <w:jc w:val="center"/>
                              <w:rPr>
                                <w:b/>
                                <w:bCs/>
                              </w:rPr>
                            </w:pPr>
                            <w:r w:rsidRPr="00FC2D22">
                              <w:rPr>
                                <w:b/>
                                <w:bCs/>
                                <w:color w:val="0079C1"/>
                                <w:sz w:val="24"/>
                                <w:highlight w:val="yellow"/>
                              </w:rPr>
                              <w:t xml:space="preserve">[INSERT </w:t>
                            </w:r>
                            <w:r>
                              <w:rPr>
                                <w:b/>
                                <w:bCs/>
                                <w:color w:val="0079C1"/>
                                <w:sz w:val="24"/>
                                <w:highlight w:val="yellow"/>
                              </w:rPr>
                              <w:t>UNIQUE QR CODE HERE</w:t>
                            </w:r>
                            <w:r w:rsidRPr="00FC2D22">
                              <w:rPr>
                                <w:b/>
                                <w:bCs/>
                                <w:color w:val="0079C1"/>
                                <w:sz w:val="24"/>
                                <w:highlight w:val="yellow"/>
                              </w:rPr>
                              <w: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0CF5DC5" id="_x0000_s1035" style="position:absolute;left:0;text-align:left;margin-left:418.5pt;margin-top:7.55pt;width:79.5pt;height:46.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" filled="f" stroked="f">
                <v:textbox inset="0,0,0,0">
                  <w:txbxContent>
                    <w:p w14:paraId="41298A99" w14:textId="77777777" w:rsidR="00E64D77" w:rsidRPr="007415DF" w:rsidRDefault="00E64D77" w:rsidP="00E64D77">
                      <w:pPr>
                        <w:jc w:val="center"/>
                        <w:rPr>
                          <w:b/>
                          <w:bCs/>
                        </w:rPr>
                      </w:pPr>
                      <w:r w:rsidRPr="00FC2D22">
                        <w:rPr>
                          <w:b/>
                          <w:bCs/>
                          <w:color w:val="0079C1"/>
                          <w:sz w:val="24"/>
                          <w:highlight w:val="yellow"/>
                        </w:rPr>
                        <w:t xml:space="preserve">[INSERT </w:t>
                      </w:r>
                      <w:r>
                        <w:rPr>
                          <w:b/>
                          <w:bCs/>
                          <w:color w:val="0079C1"/>
                          <w:sz w:val="24"/>
                          <w:highlight w:val="yellow"/>
                        </w:rPr>
                        <w:t>UNIQUE QR CODE HERE</w:t>
                      </w:r>
                      <w:r w:rsidRPr="00FC2D22">
                        <w:rPr>
                          <w:b/>
                          <w:bCs/>
                          <w:color w:val="0079C1"/>
                          <w:sz w:val="24"/>
                          <w:highlight w:val="yellow"/>
                        </w:rPr>
                        <w:t>]</w:t>
                      </w:r>
                    </w:p>
                  </w:txbxContent>
                </v:textbox>
                <w10:wrap anchorx="margin"/>
              </v:rect>
            </w:pict>
          </mc:Fallback>
        </mc:AlternateContent>
      </w:r>
      <w:r w:rsidR="00DC3BC9" w:rsidRPr="007E462E">
        <w:rPr>
          <w:sz w:val="24"/>
          <w:szCs w:val="24"/>
          <w:highlight w:val="yellow"/>
        </w:rPr>
        <w:t>[CHIEF EXECUTIVE NAME]</w:t>
      </w:r>
    </w:p>
    <w:p w14:paraId="2D964B90" w14:textId="27CB97F6" w:rsidR="00606F7E" w:rsidRDefault="00DC3BC9" w:rsidP="00816937">
      <w:pPr>
        <w:spacing w:after="0" w:line="240" w:lineRule="auto"/>
        <w:ind w:left="-5"/>
        <w:rPr>
          <w:color w:val="231F20"/>
          <w:sz w:val="24"/>
          <w:szCs w:val="24"/>
        </w:rPr>
      </w:pPr>
      <w:r w:rsidRPr="007E462E">
        <w:rPr>
          <w:color w:val="231F20"/>
          <w:sz w:val="24"/>
          <w:szCs w:val="24"/>
        </w:rPr>
        <w:t xml:space="preserve">Chief Executive, </w:t>
      </w:r>
    </w:p>
    <w:p w14:paraId="4DB06581" w14:textId="44163252" w:rsidR="00BD30E6" w:rsidRPr="007E462E" w:rsidRDefault="00DC3BC9" w:rsidP="00816937">
      <w:pPr>
        <w:spacing w:after="0" w:line="240" w:lineRule="auto"/>
        <w:ind w:left="-5"/>
        <w:rPr>
          <w:color w:val="231F20"/>
          <w:sz w:val="24"/>
          <w:szCs w:val="24"/>
        </w:rPr>
      </w:pPr>
      <w:r w:rsidRPr="007E462E">
        <w:rPr>
          <w:color w:val="231F20"/>
          <w:sz w:val="24"/>
          <w:szCs w:val="24"/>
          <w:highlight w:val="yellow"/>
        </w:rPr>
        <w:t>[NHS TRUST NAME]</w:t>
      </w:r>
      <w:r w:rsidR="00AC7C36" w:rsidRPr="007E462E">
        <w:rPr>
          <w:color w:val="231F20"/>
          <w:sz w:val="24"/>
          <w:szCs w:val="24"/>
          <w:highlight w:val="yellow"/>
        </w:rPr>
        <w:t xml:space="preserve"> </w:t>
      </w:r>
      <w:bookmarkEnd w:id="9"/>
    </w:p>
    <w:p w14:paraId="61B74893" w14:textId="77777777" w:rsidR="00CF609E" w:rsidRPr="001F32FD" w:rsidRDefault="00CF609E" w:rsidP="001F32FD">
      <w:pPr>
        <w:widowControl w:val="0"/>
        <w:autoSpaceDE w:val="0"/>
        <w:autoSpaceDN w:val="0"/>
        <w:spacing w:before="1" w:after="0" w:line="240" w:lineRule="auto"/>
        <w:ind w:left="142" w:right="-29" w:firstLine="0"/>
        <w:outlineLvl w:val="0"/>
        <w:rPr>
          <w:b/>
          <w:bCs/>
          <w:color w:val="005EB8"/>
          <w:sz w:val="24"/>
          <w:szCs w:val="24"/>
          <w:lang w:eastAsia="en-US"/>
        </w:rPr>
      </w:pPr>
      <w:bookmarkStart w:id="10" w:name="_Hlk138325919"/>
      <w:r w:rsidRPr="001F32FD">
        <w:rPr>
          <w:b/>
          <w:bCs/>
          <w:color w:val="005EB8"/>
          <w:sz w:val="24"/>
          <w:szCs w:val="24"/>
          <w:lang w:eastAsia="en-US"/>
        </w:rPr>
        <w:lastRenderedPageBreak/>
        <w:t>What if I do not want to take part in the survey?</w:t>
      </w:r>
    </w:p>
    <w:p w14:paraId="191E3DD9" w14:textId="112E3C44" w:rsidR="00AA75E0" w:rsidRPr="001F32FD" w:rsidRDefault="00AA75E0" w:rsidP="001F32FD">
      <w:pPr>
        <w:pStyle w:val="BodyText"/>
        <w:tabs>
          <w:tab w:val="left" w:pos="8913"/>
        </w:tabs>
        <w:spacing w:before="8" w:after="0"/>
        <w:ind w:left="142" w:right="-28"/>
      </w:pPr>
      <w:r w:rsidRPr="001F32FD">
        <w:t>This survey is voluntary. If you choose not to take part,</w:t>
      </w:r>
      <w:r w:rsidRPr="001F32FD">
        <w:rPr>
          <w:rFonts w:eastAsiaTheme="minorEastAsia"/>
        </w:rPr>
        <w:t xml:space="preserve"> it will not affect your </w:t>
      </w:r>
      <w:proofErr w:type="gramStart"/>
      <w:r w:rsidRPr="001F32FD">
        <w:rPr>
          <w:rFonts w:eastAsiaTheme="minorEastAsia"/>
        </w:rPr>
        <w:t>care</w:t>
      </w:r>
      <w:proofErr w:type="gramEnd"/>
      <w:r w:rsidRPr="001F32FD">
        <w:rPr>
          <w:rFonts w:eastAsiaTheme="minorEastAsia"/>
        </w:rPr>
        <w:t xml:space="preserve"> and you do not need to give us a reason. If you do not wish to take </w:t>
      </w:r>
      <w:r w:rsidR="006F7844" w:rsidRPr="001F32FD">
        <w:rPr>
          <w:rFonts w:eastAsiaTheme="minorEastAsia"/>
        </w:rPr>
        <w:t>part,</w:t>
      </w:r>
      <w:r w:rsidRPr="001F32FD">
        <w:t xml:space="preserve"> please call our </w:t>
      </w:r>
      <w:r w:rsidRPr="001F32FD">
        <w:rPr>
          <w:highlight w:val="cyan"/>
        </w:rPr>
        <w:t>[Freephone]</w:t>
      </w:r>
      <w:r w:rsidRPr="001F32FD">
        <w:t xml:space="preserve"> helpline </w:t>
      </w:r>
      <w:r w:rsidRPr="001F32FD">
        <w:rPr>
          <w:shd w:val="clear" w:color="auto" w:fill="FFFF00"/>
        </w:rPr>
        <w:t>[phone number]</w:t>
      </w:r>
      <w:r w:rsidRPr="001F32FD">
        <w:t xml:space="preserve"> or email </w:t>
      </w:r>
      <w:r w:rsidRPr="001F32FD">
        <w:rPr>
          <w:shd w:val="clear" w:color="auto" w:fill="FFFF00"/>
        </w:rPr>
        <w:t>[XXXXXXXXXXX@XXXXXXXXX]</w:t>
      </w:r>
      <w:r w:rsidRPr="001F32FD">
        <w:t xml:space="preserve"> stating “opt-out” and your survey number (written on the front page of this letter).</w:t>
      </w:r>
    </w:p>
    <w:p w14:paraId="7047B0D0" w14:textId="77777777" w:rsidR="00AA75E0" w:rsidRPr="001F32FD" w:rsidRDefault="00AA75E0" w:rsidP="001F32FD">
      <w:pPr>
        <w:pStyle w:val="BodyText"/>
        <w:tabs>
          <w:tab w:val="left" w:pos="8913"/>
        </w:tabs>
        <w:spacing w:before="8" w:after="0"/>
        <w:ind w:left="142" w:right="-28"/>
      </w:pPr>
    </w:p>
    <w:p w14:paraId="7F0533F9" w14:textId="77777777" w:rsidR="00CF609E" w:rsidRPr="001F32FD" w:rsidRDefault="00CF609E" w:rsidP="001F32FD">
      <w:pPr>
        <w:widowControl w:val="0"/>
        <w:autoSpaceDE w:val="0"/>
        <w:autoSpaceDN w:val="0"/>
        <w:spacing w:before="1" w:after="0" w:line="240" w:lineRule="auto"/>
        <w:ind w:left="142" w:right="-29" w:firstLine="0"/>
        <w:outlineLvl w:val="0"/>
        <w:rPr>
          <w:b/>
          <w:bCs/>
          <w:color w:val="auto"/>
          <w:sz w:val="24"/>
          <w:szCs w:val="24"/>
          <w:lang w:eastAsia="en-US"/>
        </w:rPr>
      </w:pPr>
      <w:r w:rsidRPr="001F32FD">
        <w:rPr>
          <w:b/>
          <w:bCs/>
          <w:color w:val="005EB8"/>
          <w:sz w:val="24"/>
          <w:szCs w:val="24"/>
          <w:lang w:eastAsia="en-US"/>
        </w:rPr>
        <w:t>Who is carrying out the survey?</w:t>
      </w:r>
    </w:p>
    <w:p w14:paraId="024B4C65" w14:textId="62E8B6F5" w:rsidR="00AA75E0" w:rsidRPr="001F32FD" w:rsidRDefault="00AA75E0" w:rsidP="001F32FD">
      <w:pPr>
        <w:pStyle w:val="BodyText"/>
        <w:spacing w:before="7" w:after="0"/>
        <w:ind w:left="142" w:right="-28"/>
        <w:rPr>
          <w:u w:val="single" w:color="6F2F8B"/>
        </w:rPr>
      </w:pPr>
      <w:r w:rsidRPr="001F32FD">
        <w:t xml:space="preserve">This survey is being carried out by the Care Quality Commission (CQC) who are the independent regulator of health and adult social care in England. Surveys like this help CQC to find out where care is good or if it needs to improve. </w:t>
      </w:r>
      <w:r w:rsidRPr="001F32FD">
        <w:rPr>
          <w:rFonts w:eastAsiaTheme="minorEastAsia"/>
        </w:rPr>
        <w:t>The findings from this study will be published in the spring of 202</w:t>
      </w:r>
      <w:r w:rsidR="008B3D68">
        <w:rPr>
          <w:rFonts w:eastAsiaTheme="minorEastAsia"/>
        </w:rPr>
        <w:t>6</w:t>
      </w:r>
      <w:r w:rsidRPr="001F32FD">
        <w:rPr>
          <w:rFonts w:eastAsiaTheme="minorEastAsia"/>
        </w:rPr>
        <w:t xml:space="preserve"> at </w:t>
      </w:r>
      <w:r w:rsidR="00A453A9" w:rsidRPr="00A453A9">
        <w:rPr>
          <w:rStyle w:val="Hyperlink"/>
          <w:b/>
          <w:bCs/>
          <w:color w:val="000000" w:themeColor="text1"/>
          <w:u w:val="none"/>
        </w:rPr>
        <w:t>www.cqc.org.uk/publications/surveys.</w:t>
      </w:r>
    </w:p>
    <w:p w14:paraId="1090DC99" w14:textId="77777777" w:rsidR="00CF609E" w:rsidRPr="001F32FD" w:rsidRDefault="00CF609E" w:rsidP="001F32FD">
      <w:pPr>
        <w:widowControl w:val="0"/>
        <w:autoSpaceDE w:val="0"/>
        <w:autoSpaceDN w:val="0"/>
        <w:spacing w:before="7" w:after="0" w:line="240" w:lineRule="auto"/>
        <w:ind w:left="142" w:right="-29" w:firstLine="0"/>
        <w:rPr>
          <w:color w:val="auto"/>
          <w:sz w:val="22"/>
          <w:lang w:eastAsia="en-US"/>
        </w:rPr>
      </w:pPr>
    </w:p>
    <w:p w14:paraId="206B857E" w14:textId="77777777" w:rsidR="00CF609E" w:rsidRPr="001F32FD" w:rsidRDefault="00CF609E" w:rsidP="001F32FD">
      <w:pPr>
        <w:widowControl w:val="0"/>
        <w:autoSpaceDE w:val="0"/>
        <w:autoSpaceDN w:val="0"/>
        <w:spacing w:after="0" w:line="240" w:lineRule="auto"/>
        <w:ind w:left="142" w:right="-29" w:firstLine="0"/>
        <w:outlineLvl w:val="0"/>
        <w:rPr>
          <w:b/>
          <w:bCs/>
          <w:color w:val="auto"/>
          <w:sz w:val="24"/>
          <w:szCs w:val="24"/>
          <w:lang w:eastAsia="en-US"/>
        </w:rPr>
      </w:pPr>
      <w:r w:rsidRPr="001F32FD">
        <w:rPr>
          <w:b/>
          <w:bCs/>
          <w:color w:val="005EB8"/>
          <w:sz w:val="24"/>
          <w:szCs w:val="24"/>
          <w:lang w:eastAsia="en-US"/>
        </w:rPr>
        <w:t>Can a relative, friend or carer complete this survey for me?</w:t>
      </w:r>
    </w:p>
    <w:p w14:paraId="6BC017BE" w14:textId="77777777" w:rsidR="00AA75E0" w:rsidRPr="001F32FD" w:rsidRDefault="00AA75E0" w:rsidP="001F32FD">
      <w:pPr>
        <w:pStyle w:val="BodyText"/>
        <w:spacing w:before="2" w:after="0" w:line="242" w:lineRule="auto"/>
        <w:ind w:left="142" w:right="-28"/>
      </w:pPr>
      <w:r w:rsidRPr="001F32FD">
        <w:rPr>
          <w:rFonts w:eastAsiaTheme="minorEastAsia"/>
        </w:rPr>
        <w:t>If you would like someone to help you complete the survey it’s fine to ask a friend or relative to help, but please make sure the answers are only about your experiences. If you would like a paper version of the questionnaire, you don't need to contact us - one will be sent in the next few weeks.</w:t>
      </w:r>
    </w:p>
    <w:p w14:paraId="38D399B2" w14:textId="77777777" w:rsidR="00CF609E" w:rsidRPr="001F32FD" w:rsidRDefault="00CF609E" w:rsidP="001F32FD">
      <w:pPr>
        <w:widowControl w:val="0"/>
        <w:autoSpaceDE w:val="0"/>
        <w:autoSpaceDN w:val="0"/>
        <w:spacing w:before="4" w:after="0" w:line="240" w:lineRule="auto"/>
        <w:ind w:left="142" w:right="-29" w:firstLine="0"/>
        <w:rPr>
          <w:color w:val="auto"/>
          <w:sz w:val="22"/>
          <w:szCs w:val="24"/>
          <w:lang w:eastAsia="en-US"/>
        </w:rPr>
      </w:pPr>
    </w:p>
    <w:p w14:paraId="28BC106A" w14:textId="77777777" w:rsidR="00CF609E" w:rsidRPr="001F32FD" w:rsidRDefault="00CF609E" w:rsidP="001F32FD">
      <w:pPr>
        <w:widowControl w:val="0"/>
        <w:autoSpaceDE w:val="0"/>
        <w:autoSpaceDN w:val="0"/>
        <w:spacing w:after="0" w:line="240" w:lineRule="auto"/>
        <w:ind w:left="142" w:right="-29" w:firstLine="0"/>
        <w:outlineLvl w:val="0"/>
        <w:rPr>
          <w:b/>
          <w:bCs/>
          <w:color w:val="auto"/>
          <w:sz w:val="24"/>
          <w:szCs w:val="24"/>
          <w:lang w:eastAsia="en-US"/>
        </w:rPr>
      </w:pPr>
      <w:r w:rsidRPr="001F32FD">
        <w:rPr>
          <w:b/>
          <w:bCs/>
          <w:color w:val="005EB8"/>
          <w:sz w:val="24"/>
          <w:szCs w:val="24"/>
          <w:lang w:eastAsia="en-US"/>
        </w:rPr>
        <w:t>What are the survey number and online password for?</w:t>
      </w:r>
    </w:p>
    <w:p w14:paraId="77DBB7B6" w14:textId="6998DCC3" w:rsidR="00AA75E0" w:rsidRPr="001F32FD" w:rsidRDefault="00AA75E0" w:rsidP="001F32FD">
      <w:pPr>
        <w:pStyle w:val="BodyText"/>
        <w:spacing w:before="3" w:after="0"/>
        <w:ind w:left="142" w:right="-28"/>
      </w:pPr>
      <w:r w:rsidRPr="001F32FD">
        <w:t>The survey number is used to identify who has responded to the survey (so that reminders are only sent to people who haven’t responded)</w:t>
      </w:r>
      <w:r w:rsidR="00C17BD7">
        <w:t xml:space="preserve"> and to link responses to trusts</w:t>
      </w:r>
      <w:r w:rsidRPr="001F32FD">
        <w:t xml:space="preserve">. </w:t>
      </w:r>
    </w:p>
    <w:p w14:paraId="7B5E2A56" w14:textId="77777777" w:rsidR="00CF609E" w:rsidRPr="00CF609E" w:rsidRDefault="00CF609E" w:rsidP="00AA75E0">
      <w:pPr>
        <w:widowControl w:val="0"/>
        <w:autoSpaceDE w:val="0"/>
        <w:autoSpaceDN w:val="0"/>
        <w:spacing w:before="3" w:after="0" w:line="240" w:lineRule="auto"/>
        <w:ind w:left="142" w:right="-28" w:firstLine="0"/>
        <w:jc w:val="both"/>
        <w:rPr>
          <w:color w:val="5E555C"/>
          <w:sz w:val="22"/>
          <w:lang w:eastAsia="en-US"/>
        </w:rPr>
      </w:pPr>
    </w:p>
    <w:p w14:paraId="668B2F1C" w14:textId="77777777" w:rsidR="00CF609E" w:rsidRPr="001F32FD" w:rsidRDefault="00CF609E" w:rsidP="001F32FD">
      <w:pPr>
        <w:widowControl w:val="0"/>
        <w:autoSpaceDE w:val="0"/>
        <w:autoSpaceDN w:val="0"/>
        <w:spacing w:after="0" w:line="240" w:lineRule="auto"/>
        <w:ind w:left="142" w:right="-29" w:firstLine="0"/>
        <w:outlineLvl w:val="0"/>
        <w:rPr>
          <w:b/>
          <w:bCs/>
          <w:color w:val="auto"/>
          <w:sz w:val="24"/>
          <w:szCs w:val="24"/>
          <w:lang w:eastAsia="en-US"/>
        </w:rPr>
      </w:pPr>
      <w:r w:rsidRPr="001F32FD">
        <w:rPr>
          <w:b/>
          <w:bCs/>
          <w:color w:val="005EB8"/>
          <w:sz w:val="24"/>
          <w:szCs w:val="24"/>
          <w:lang w:eastAsia="en-US"/>
        </w:rPr>
        <w:t>How are my answers and the results from the survey used?</w:t>
      </w:r>
    </w:p>
    <w:p w14:paraId="0047AD8D" w14:textId="680139CE" w:rsidR="00AA75E0" w:rsidRPr="001F32FD" w:rsidRDefault="00AA75E0" w:rsidP="001F32FD">
      <w:pPr>
        <w:pStyle w:val="BodyText"/>
        <w:spacing w:after="0"/>
        <w:ind w:left="142" w:right="-28"/>
        <w:rPr>
          <w:rFonts w:eastAsiaTheme="minorEastAsia"/>
        </w:rPr>
      </w:pPr>
      <w:r w:rsidRPr="001F32FD">
        <w:rPr>
          <w:rFonts w:eastAsiaTheme="minorEastAsia"/>
        </w:rPr>
        <w:t xml:space="preserve">Your answers are put together with the answers of other people to provide results for this trust and produce national </w:t>
      </w:r>
      <w:r w:rsidR="006F7844" w:rsidRPr="001F32FD">
        <w:rPr>
          <w:rFonts w:eastAsiaTheme="minorEastAsia"/>
        </w:rPr>
        <w:t>results and</w:t>
      </w:r>
      <w:r w:rsidRPr="001F32FD">
        <w:rPr>
          <w:rFonts w:eastAsiaTheme="minorEastAsia"/>
        </w:rPr>
        <w:t xml:space="preserve"> will be kept confidential by researchers at </w:t>
      </w:r>
      <w:r w:rsidRPr="001F32FD">
        <w:rPr>
          <w:rFonts w:eastAsiaTheme="minorEastAsia"/>
          <w:highlight w:val="yellow"/>
        </w:rPr>
        <w:t>[CONTRACTOR/IN-HOUSE TRUST NAME]</w:t>
      </w:r>
      <w:r w:rsidRPr="001F32FD">
        <w:rPr>
          <w:rFonts w:eastAsiaTheme="minorEastAsia"/>
        </w:rPr>
        <w:t xml:space="preserve"> and the Survey Coordination Centre at Picker (who co-ordinate the survey on behalf of the Care Quality Commission). None of the staff who cared for you will know who has taken part. Neither your name nor full address will be linked to your </w:t>
      </w:r>
      <w:r w:rsidR="006F7844" w:rsidRPr="001F32FD">
        <w:rPr>
          <w:rFonts w:eastAsiaTheme="minorEastAsia"/>
        </w:rPr>
        <w:t>responses,</w:t>
      </w:r>
      <w:r w:rsidRPr="001F32FD">
        <w:rPr>
          <w:rFonts w:eastAsiaTheme="minorEastAsia"/>
        </w:rPr>
        <w:t xml:space="preserve"> and nobody will be able to identify you in any results that are published. Researchers analysing the results of the survey will use your postcode to undertake geographical analysis of overall results. If comments on the questionnaire were to suggest that you or someone else is at serious risk of harm, your details would be provided to the appropriate authority to investigate, as part of our safeguarding duty. </w:t>
      </w:r>
      <w:r w:rsidRPr="001F32FD">
        <w:t>We share results with national bodies, including the Department of Health and Social Care and NHS England to help their work. Data may also be shared with approved university or charity research teams.</w:t>
      </w:r>
    </w:p>
    <w:p w14:paraId="424B455E" w14:textId="77777777" w:rsidR="00CF609E" w:rsidRPr="001F32FD" w:rsidRDefault="00CF609E" w:rsidP="001F32FD">
      <w:pPr>
        <w:widowControl w:val="0"/>
        <w:autoSpaceDE w:val="0"/>
        <w:autoSpaceDN w:val="0"/>
        <w:spacing w:before="3" w:after="0" w:line="242" w:lineRule="auto"/>
        <w:ind w:left="142" w:right="-29" w:firstLine="0"/>
        <w:rPr>
          <w:color w:val="auto"/>
          <w:sz w:val="22"/>
          <w:lang w:eastAsia="en-US"/>
        </w:rPr>
      </w:pPr>
    </w:p>
    <w:p w14:paraId="5CB10E79" w14:textId="77777777" w:rsidR="00CF609E" w:rsidRPr="001F32FD" w:rsidRDefault="00CF609E" w:rsidP="001F32FD">
      <w:pPr>
        <w:widowControl w:val="0"/>
        <w:autoSpaceDE w:val="0"/>
        <w:autoSpaceDN w:val="0"/>
        <w:spacing w:after="0" w:line="240" w:lineRule="auto"/>
        <w:ind w:left="142" w:right="-29" w:firstLine="0"/>
        <w:outlineLvl w:val="0"/>
        <w:rPr>
          <w:b/>
          <w:bCs/>
          <w:color w:val="auto"/>
          <w:sz w:val="24"/>
          <w:szCs w:val="24"/>
          <w:lang w:eastAsia="en-US"/>
        </w:rPr>
      </w:pPr>
      <w:r w:rsidRPr="001F32FD">
        <w:rPr>
          <w:b/>
          <w:bCs/>
          <w:color w:val="005EB8"/>
          <w:sz w:val="24"/>
          <w:szCs w:val="24"/>
          <w:lang w:eastAsia="en-US"/>
        </w:rPr>
        <w:t>How is my personal data protected?</w:t>
      </w:r>
    </w:p>
    <w:p w14:paraId="60BC80F0" w14:textId="05B4B919" w:rsidR="00AA75E0" w:rsidRPr="001F32FD" w:rsidRDefault="00AA75E0" w:rsidP="001F32FD">
      <w:pPr>
        <w:autoSpaceDE w:val="0"/>
        <w:autoSpaceDN w:val="0"/>
        <w:adjustRightInd w:val="0"/>
        <w:spacing w:after="0" w:line="240" w:lineRule="auto"/>
        <w:ind w:left="142" w:firstLine="0"/>
        <w:rPr>
          <w:rFonts w:eastAsiaTheme="minorEastAsia"/>
          <w:color w:val="auto"/>
          <w:sz w:val="24"/>
          <w:szCs w:val="24"/>
        </w:rPr>
      </w:pPr>
      <w:r w:rsidRPr="001F32FD">
        <w:rPr>
          <w:rFonts w:eastAsiaTheme="minorEastAsia"/>
          <w:color w:val="auto"/>
          <w:sz w:val="24"/>
          <w:szCs w:val="24"/>
        </w:rPr>
        <w:t xml:space="preserve">Your name was chosen from a list of people who had recently used the services of </w:t>
      </w:r>
      <w:r w:rsidRPr="001F32FD">
        <w:rPr>
          <w:rFonts w:eastAsiaTheme="minorEastAsia"/>
          <w:color w:val="auto"/>
          <w:sz w:val="24"/>
          <w:szCs w:val="24"/>
          <w:highlight w:val="lightGray"/>
        </w:rPr>
        <w:t>[</w:t>
      </w:r>
      <w:r w:rsidRPr="001F32FD">
        <w:rPr>
          <w:rFonts w:eastAsiaTheme="minorEastAsia"/>
          <w:color w:val="auto"/>
          <w:sz w:val="24"/>
          <w:szCs w:val="24"/>
          <w:highlight w:val="yellow"/>
        </w:rPr>
        <w:t>TRUST NAME]</w:t>
      </w:r>
      <w:r w:rsidRPr="001F32FD">
        <w:rPr>
          <w:rFonts w:eastAsiaTheme="minorEastAsia"/>
          <w:color w:val="auto"/>
          <w:sz w:val="24"/>
          <w:szCs w:val="24"/>
        </w:rPr>
        <w:t xml:space="preserve">. Your personal data are held in accordance with the General Data Protection Regulation and Data Protection Act 2018. </w:t>
      </w:r>
      <w:r w:rsidRPr="001F32FD">
        <w:rPr>
          <w:color w:val="auto"/>
          <w:sz w:val="24"/>
          <w:szCs w:val="24"/>
        </w:rPr>
        <w:t xml:space="preserve">The </w:t>
      </w:r>
      <w:r w:rsidRPr="001F32FD">
        <w:rPr>
          <w:color w:val="auto"/>
          <w:sz w:val="24"/>
          <w:szCs w:val="24"/>
          <w:highlight w:val="yellow"/>
        </w:rPr>
        <w:t>[NHS TRUST NAME]</w:t>
      </w:r>
      <w:r w:rsidRPr="001F32FD">
        <w:rPr>
          <w:rFonts w:eastAsiaTheme="minorEastAsia"/>
          <w:color w:val="auto"/>
          <w:sz w:val="24"/>
          <w:szCs w:val="24"/>
        </w:rPr>
        <w:t xml:space="preserve"> </w:t>
      </w:r>
      <w:r w:rsidRPr="001F32FD">
        <w:rPr>
          <w:rStyle w:val="CommentReference"/>
          <w:color w:val="auto"/>
          <w:sz w:val="24"/>
          <w:szCs w:val="24"/>
        </w:rPr>
        <w:t>and the Care Quality Commission are</w:t>
      </w:r>
      <w:r w:rsidRPr="001F32FD">
        <w:rPr>
          <w:rFonts w:eastAsiaTheme="minorEastAsia"/>
          <w:color w:val="auto"/>
          <w:sz w:val="24"/>
          <w:szCs w:val="24"/>
        </w:rPr>
        <w:t xml:space="preserve"> the data controllers for this study. Their privacy notices explain your rights about how your information is used, and how you can get in touch. You can </w:t>
      </w:r>
      <w:r w:rsidR="008F41DD" w:rsidRPr="001F32FD">
        <w:rPr>
          <w:rFonts w:eastAsiaTheme="minorEastAsia"/>
          <w:color w:val="auto"/>
          <w:sz w:val="24"/>
          <w:szCs w:val="24"/>
        </w:rPr>
        <w:t>find</w:t>
      </w:r>
      <w:r w:rsidRPr="001F32FD">
        <w:rPr>
          <w:rFonts w:eastAsiaTheme="minorEastAsia"/>
          <w:color w:val="auto"/>
          <w:sz w:val="24"/>
          <w:szCs w:val="24"/>
        </w:rPr>
        <w:t xml:space="preserve"> the notices </w:t>
      </w:r>
      <w:bookmarkStart w:id="11" w:name="_Hlk41984129"/>
      <w:r w:rsidRPr="001F32FD">
        <w:rPr>
          <w:rFonts w:eastAsiaTheme="minorEastAsia"/>
          <w:color w:val="auto"/>
          <w:sz w:val="24"/>
          <w:szCs w:val="24"/>
        </w:rPr>
        <w:t xml:space="preserve">at </w:t>
      </w:r>
      <w:bookmarkStart w:id="12" w:name="_Hlk42016217"/>
      <w:r w:rsidRPr="001F32FD">
        <w:rPr>
          <w:rFonts w:eastAsiaTheme="minorEastAsia"/>
          <w:b/>
          <w:bCs/>
          <w:color w:val="auto"/>
          <w:sz w:val="24"/>
          <w:szCs w:val="24"/>
          <w:highlight w:val="yellow"/>
        </w:rPr>
        <w:t>[NHS TRUST PRIVACY STATEMENT ON WEBSITE</w:t>
      </w:r>
      <w:bookmarkEnd w:id="12"/>
      <w:r w:rsidRPr="001F32FD">
        <w:rPr>
          <w:rFonts w:eastAsiaTheme="minorEastAsia"/>
          <w:b/>
          <w:bCs/>
          <w:color w:val="auto"/>
          <w:sz w:val="24"/>
          <w:szCs w:val="24"/>
          <w:highlight w:val="yellow"/>
        </w:rPr>
        <w:t>]</w:t>
      </w:r>
      <w:r w:rsidRPr="001F32FD">
        <w:rPr>
          <w:rFonts w:eastAsiaTheme="minorEastAsia"/>
          <w:b/>
          <w:bCs/>
          <w:color w:val="auto"/>
          <w:sz w:val="24"/>
          <w:szCs w:val="24"/>
        </w:rPr>
        <w:t xml:space="preserve"> </w:t>
      </w:r>
      <w:r w:rsidRPr="001F32FD">
        <w:rPr>
          <w:rFonts w:eastAsiaTheme="minorEastAsia"/>
          <w:color w:val="auto"/>
          <w:sz w:val="24"/>
          <w:szCs w:val="24"/>
        </w:rPr>
        <w:t>and</w:t>
      </w:r>
      <w:r w:rsidRPr="001F32FD">
        <w:rPr>
          <w:rFonts w:eastAsiaTheme="minorEastAsia"/>
          <w:b/>
          <w:bCs/>
          <w:color w:val="auto"/>
          <w:sz w:val="24"/>
          <w:szCs w:val="24"/>
        </w:rPr>
        <w:t xml:space="preserve"> </w:t>
      </w:r>
      <w:r w:rsidRPr="001F32FD">
        <w:rPr>
          <w:b/>
          <w:bCs/>
          <w:color w:val="auto"/>
          <w:sz w:val="24"/>
          <w:szCs w:val="24"/>
        </w:rPr>
        <w:t>www.cqc.org.uk/about-us/our-policies/privacy-statement</w:t>
      </w:r>
      <w:r w:rsidRPr="001F32FD">
        <w:rPr>
          <w:rFonts w:eastAsiaTheme="minorEastAsia"/>
          <w:color w:val="auto"/>
          <w:sz w:val="24"/>
          <w:szCs w:val="24"/>
        </w:rPr>
        <w:t xml:space="preserve">. For more information go to </w:t>
      </w:r>
      <w:r w:rsidR="00DD1F16" w:rsidRPr="00DD1F16">
        <w:rPr>
          <w:rFonts w:eastAsiaTheme="minorEastAsia"/>
          <w:b/>
          <w:bCs/>
          <w:color w:val="auto"/>
          <w:sz w:val="24"/>
          <w:szCs w:val="24"/>
        </w:rPr>
        <w:t>https://nhssurveys.org/received-a-questionnaire/</w:t>
      </w:r>
      <w:r w:rsidRPr="001F32FD">
        <w:rPr>
          <w:rFonts w:eastAsiaTheme="minorEastAsia"/>
          <w:color w:val="auto"/>
          <w:sz w:val="24"/>
          <w:szCs w:val="24"/>
        </w:rPr>
        <w:t>.</w:t>
      </w:r>
    </w:p>
    <w:bookmarkEnd w:id="11"/>
    <w:p w14:paraId="3AAB66D5" w14:textId="77777777" w:rsidR="00AA75E0" w:rsidRPr="001F32FD" w:rsidRDefault="00AA75E0" w:rsidP="001F32FD">
      <w:pPr>
        <w:autoSpaceDE w:val="0"/>
        <w:autoSpaceDN w:val="0"/>
        <w:adjustRightInd w:val="0"/>
        <w:spacing w:after="0" w:line="240" w:lineRule="auto"/>
        <w:ind w:left="142" w:firstLine="0"/>
        <w:rPr>
          <w:rFonts w:eastAsiaTheme="minorEastAsia"/>
          <w:color w:val="auto"/>
          <w:sz w:val="24"/>
          <w:szCs w:val="24"/>
        </w:rPr>
      </w:pPr>
    </w:p>
    <w:p w14:paraId="5C94C594" w14:textId="327AAC38" w:rsidR="00AA75E0" w:rsidRPr="001F32FD" w:rsidRDefault="00AA75E0" w:rsidP="001F32FD">
      <w:pPr>
        <w:autoSpaceDE w:val="0"/>
        <w:autoSpaceDN w:val="0"/>
        <w:adjustRightInd w:val="0"/>
        <w:spacing w:after="0" w:line="240" w:lineRule="auto"/>
        <w:ind w:left="142" w:firstLine="0"/>
        <w:rPr>
          <w:rFonts w:eastAsiaTheme="minorEastAsia"/>
          <w:color w:val="auto"/>
          <w:sz w:val="24"/>
          <w:szCs w:val="24"/>
        </w:rPr>
      </w:pPr>
      <w:bookmarkStart w:id="13" w:name="_Hlk41994178"/>
      <w:r w:rsidRPr="001F32FD">
        <w:rPr>
          <w:rFonts w:eastAsiaTheme="minorEastAsia"/>
          <w:color w:val="auto"/>
          <w:sz w:val="24"/>
          <w:szCs w:val="24"/>
          <w:highlight w:val="cyan"/>
        </w:rPr>
        <w:t>&lt;IN-HOUSE TRUSTS TO REMOVE PARAGRAPH&gt;</w:t>
      </w:r>
      <w:r w:rsidRPr="001F32FD">
        <w:rPr>
          <w:rFonts w:eastAsiaTheme="minorEastAsia"/>
          <w:color w:val="auto"/>
          <w:sz w:val="24"/>
          <w:szCs w:val="24"/>
        </w:rPr>
        <w:t xml:space="preserve"> </w:t>
      </w:r>
      <w:bookmarkEnd w:id="13"/>
      <w:r w:rsidRPr="001F32FD">
        <w:rPr>
          <w:rFonts w:eastAsiaTheme="minorEastAsia"/>
          <w:color w:val="auto"/>
          <w:sz w:val="24"/>
          <w:szCs w:val="24"/>
        </w:rPr>
        <w:t xml:space="preserve">Your contact details have been passed to </w:t>
      </w:r>
      <w:r w:rsidRPr="001F32FD">
        <w:rPr>
          <w:rFonts w:eastAsiaTheme="minorEastAsia"/>
          <w:color w:val="auto"/>
          <w:sz w:val="24"/>
          <w:szCs w:val="24"/>
          <w:highlight w:val="yellow"/>
        </w:rPr>
        <w:t>[CONTRACTOR],</w:t>
      </w:r>
      <w:r w:rsidRPr="001F32FD">
        <w:rPr>
          <w:rFonts w:eastAsiaTheme="minorEastAsia"/>
          <w:color w:val="auto"/>
          <w:sz w:val="24"/>
          <w:szCs w:val="24"/>
        </w:rPr>
        <w:t xml:space="preserve"> only so that they can invite you to take part in this survey.</w:t>
      </w:r>
      <w:r w:rsidR="00321202">
        <w:rPr>
          <w:rFonts w:eastAsiaTheme="minorEastAsia"/>
          <w:color w:val="auto"/>
          <w:sz w:val="24"/>
          <w:szCs w:val="24"/>
        </w:rPr>
        <w:t xml:space="preserve"> </w:t>
      </w:r>
      <w:r w:rsidR="00321202" w:rsidRPr="00CF42FC">
        <w:rPr>
          <w:rFonts w:eastAsiaTheme="minorEastAsia"/>
          <w:color w:val="auto"/>
          <w:sz w:val="24"/>
          <w:szCs w:val="24"/>
        </w:rPr>
        <w:t>These details were shared with Section 251 (NHS Act 2006) support.</w:t>
      </w:r>
      <w:r w:rsidRPr="001F32FD">
        <w:rPr>
          <w:rFonts w:eastAsiaTheme="minorEastAsia"/>
          <w:color w:val="auto"/>
          <w:sz w:val="24"/>
          <w:szCs w:val="24"/>
        </w:rPr>
        <w:t xml:space="preserve"> </w:t>
      </w:r>
      <w:r w:rsidRPr="001F32FD">
        <w:rPr>
          <w:rFonts w:eastAsiaTheme="minorEastAsia"/>
          <w:color w:val="auto"/>
          <w:sz w:val="24"/>
          <w:szCs w:val="24"/>
          <w:highlight w:val="yellow"/>
        </w:rPr>
        <w:t>[CONTRACTOR]</w:t>
      </w:r>
      <w:r w:rsidRPr="001F32FD">
        <w:rPr>
          <w:rFonts w:eastAsiaTheme="minorEastAsia"/>
          <w:color w:val="auto"/>
          <w:sz w:val="24"/>
          <w:szCs w:val="24"/>
        </w:rPr>
        <w:t xml:space="preserve"> will </w:t>
      </w:r>
      <w:r w:rsidRPr="001F32FD">
        <w:rPr>
          <w:rFonts w:eastAsiaTheme="minorEastAsia"/>
          <w:b/>
          <w:bCs/>
          <w:color w:val="auto"/>
          <w:sz w:val="24"/>
          <w:szCs w:val="24"/>
        </w:rPr>
        <w:t xml:space="preserve">keep your contact details confidential </w:t>
      </w:r>
      <w:r w:rsidRPr="001F32FD">
        <w:rPr>
          <w:rFonts w:eastAsiaTheme="minorEastAsia"/>
          <w:color w:val="auto"/>
          <w:sz w:val="24"/>
          <w:szCs w:val="24"/>
        </w:rPr>
        <w:t>and destroy them once the survey is over.</w:t>
      </w:r>
      <w:r w:rsidR="00CF42FC" w:rsidRPr="00CF42FC">
        <w:t xml:space="preserve"> </w:t>
      </w:r>
    </w:p>
    <w:p w14:paraId="43B78C19" w14:textId="77777777" w:rsidR="00AA75E0" w:rsidRPr="001F32FD" w:rsidRDefault="00AA75E0" w:rsidP="001F32FD">
      <w:pPr>
        <w:autoSpaceDE w:val="0"/>
        <w:autoSpaceDN w:val="0"/>
        <w:adjustRightInd w:val="0"/>
        <w:spacing w:before="240" w:after="0" w:line="276" w:lineRule="auto"/>
        <w:ind w:left="142" w:firstLine="0"/>
        <w:rPr>
          <w:b/>
          <w:bCs/>
          <w:color w:val="005EB8"/>
          <w:sz w:val="24"/>
          <w:szCs w:val="24"/>
          <w:lang w:eastAsia="en-US"/>
        </w:rPr>
      </w:pPr>
      <w:bookmarkStart w:id="14" w:name="_Hlk150815697"/>
      <w:r w:rsidRPr="001F32FD">
        <w:rPr>
          <w:b/>
          <w:bCs/>
          <w:color w:val="005EB8"/>
          <w:sz w:val="24"/>
          <w:szCs w:val="24"/>
          <w:lang w:eastAsia="en-US"/>
        </w:rPr>
        <w:t>Who do I contact if I have a query or complaint about my care?</w:t>
      </w:r>
    </w:p>
    <w:p w14:paraId="61D85812" w14:textId="181A10C1" w:rsidR="00AA75E0" w:rsidRPr="001F32FD" w:rsidRDefault="00AA75E0" w:rsidP="001F32FD">
      <w:pPr>
        <w:pStyle w:val="NormalWeb"/>
        <w:spacing w:before="0" w:beforeAutospacing="0" w:after="0" w:afterAutospacing="0"/>
        <w:ind w:left="142"/>
        <w:rPr>
          <w:rFonts w:ascii="Arial" w:eastAsiaTheme="minorEastAsia" w:hAnsi="Arial" w:cs="Arial"/>
        </w:rPr>
      </w:pPr>
      <w:r w:rsidRPr="001F32FD">
        <w:rPr>
          <w:rFonts w:ascii="Arial" w:eastAsiaTheme="minorEastAsia" w:hAnsi="Arial" w:cs="Arial"/>
        </w:rPr>
        <w:t xml:space="preserve">If you have a query or a complaint about the care you have received, please contact your trust on </w:t>
      </w:r>
      <w:r w:rsidRPr="001F32FD">
        <w:rPr>
          <w:rFonts w:ascii="Arial" w:eastAsiaTheme="minorEastAsia" w:hAnsi="Arial" w:cs="Arial"/>
          <w:highlight w:val="yellow"/>
        </w:rPr>
        <w:t>[phone number]</w:t>
      </w:r>
      <w:r w:rsidRPr="001F32FD">
        <w:rPr>
          <w:rFonts w:ascii="Arial" w:eastAsiaTheme="minorEastAsia" w:hAnsi="Arial" w:cs="Arial"/>
        </w:rPr>
        <w:t xml:space="preserve"> </w:t>
      </w:r>
      <w:r w:rsidRPr="001F32FD">
        <w:rPr>
          <w:rFonts w:ascii="Arial" w:eastAsiaTheme="minorEastAsia" w:hAnsi="Arial" w:cs="Arial"/>
          <w:highlight w:val="cyan"/>
        </w:rPr>
        <w:t>or at</w:t>
      </w:r>
      <w:r w:rsidRPr="001F32FD">
        <w:rPr>
          <w:rFonts w:ascii="Arial" w:eastAsiaTheme="minorEastAsia" w:hAnsi="Arial" w:cs="Arial"/>
        </w:rPr>
        <w:t xml:space="preserve"> </w:t>
      </w:r>
      <w:r w:rsidRPr="001F32FD">
        <w:rPr>
          <w:rFonts w:ascii="Arial" w:eastAsiaTheme="minorEastAsia" w:hAnsi="Arial" w:cs="Arial"/>
          <w:highlight w:val="yellow"/>
        </w:rPr>
        <w:t>[email address]</w:t>
      </w:r>
      <w:r w:rsidRPr="001F32FD">
        <w:rPr>
          <w:rFonts w:ascii="Arial" w:eastAsiaTheme="minorEastAsia" w:hAnsi="Arial" w:cs="Arial"/>
        </w:rPr>
        <w:t>.</w:t>
      </w:r>
      <w:bookmarkEnd w:id="14"/>
    </w:p>
    <w:p w14:paraId="6C974D09" w14:textId="3DDCF555" w:rsidR="00CF609E" w:rsidRPr="00CF609E" w:rsidRDefault="00CF609E" w:rsidP="00CF609E">
      <w:pPr>
        <w:widowControl w:val="0"/>
        <w:autoSpaceDE w:val="0"/>
        <w:autoSpaceDN w:val="0"/>
        <w:spacing w:before="93" w:after="0" w:line="240" w:lineRule="auto"/>
        <w:ind w:left="142" w:right="-29" w:firstLine="0"/>
        <w:jc w:val="both"/>
        <w:rPr>
          <w:color w:val="auto"/>
          <w:sz w:val="24"/>
          <w:szCs w:val="24"/>
          <w:lang w:eastAsia="en-US"/>
        </w:rPr>
      </w:pPr>
    </w:p>
    <w:bookmarkEnd w:id="10"/>
    <w:p w14:paraId="037356AD" w14:textId="77777777" w:rsidR="00CF609E" w:rsidRPr="00CF609E" w:rsidRDefault="00CF609E" w:rsidP="001F32FD">
      <w:pPr>
        <w:widowControl w:val="0"/>
        <w:autoSpaceDE w:val="0"/>
        <w:autoSpaceDN w:val="0"/>
        <w:spacing w:before="93" w:after="0" w:line="240" w:lineRule="auto"/>
        <w:ind w:right="-29"/>
        <w:jc w:val="both"/>
        <w:rPr>
          <w:color w:val="5E555C"/>
          <w:sz w:val="24"/>
          <w:szCs w:val="24"/>
          <w:lang w:eastAsia="en-US"/>
        </w:rPr>
      </w:pPr>
    </w:p>
    <w:sectPr w:rsidR="00CF609E" w:rsidRPr="00CF609E" w:rsidSect="00863935">
      <w:headerReference w:type="default" r:id="rId13"/>
      <w:footerReference w:type="even" r:id="rId14"/>
      <w:footerReference w:type="default" r:id="rId15"/>
      <w:headerReference w:type="first" r:id="rId16"/>
      <w:footerReference w:type="first" r:id="rId17"/>
      <w:pgSz w:w="11901" w:h="16840" w:code="9"/>
      <w:pgMar w:top="720" w:right="720" w:bottom="397" w:left="720" w:header="57" w:footer="5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722B3" w14:textId="77777777" w:rsidR="00352C21" w:rsidRDefault="00352C21">
      <w:pPr>
        <w:spacing w:after="0" w:line="240" w:lineRule="auto"/>
      </w:pPr>
      <w:r>
        <w:separator/>
      </w:r>
    </w:p>
  </w:endnote>
  <w:endnote w:type="continuationSeparator" w:id="0">
    <w:p w14:paraId="0E880528" w14:textId="77777777" w:rsidR="00352C21" w:rsidRDefault="0035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7715" w14:textId="1AC28AEB" w:rsidR="00E02B78" w:rsidRPr="00E02B78" w:rsidRDefault="00E02B78" w:rsidP="00606A05">
    <w:pPr>
      <w:tabs>
        <w:tab w:val="left" w:pos="2966"/>
      </w:tabs>
      <w:spacing w:after="160" w:line="259" w:lineRule="auto"/>
      <w:ind w:left="0" w:firstLine="0"/>
      <w:rPr>
        <w:b/>
        <w:color w:val="0070C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8283" w14:textId="679B4180" w:rsidR="00567FEA" w:rsidRPr="00CA387B" w:rsidRDefault="00CA387B" w:rsidP="00CA387B">
    <w:pPr>
      <w:pStyle w:val="Footer"/>
      <w:rPr>
        <w:rFonts w:ascii="Arial" w:hAnsi="Arial" w:cs="Arial"/>
      </w:rPr>
    </w:pPr>
    <w:r>
      <w:rPr>
        <w:rFonts w:ascii="Arial" w:hAnsi="Arial" w:cs="Arial"/>
      </w:rPr>
      <w:tab/>
      <w:t xml:space="preserve">                                  </w:t>
    </w:r>
    <w:r>
      <w:rPr>
        <w:rFonts w:ascii="Arial" w:hAnsi="Arial" w:cs="Arial"/>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0CA6" w14:textId="77777777" w:rsidR="00567FEA" w:rsidRDefault="00567FE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A835" w14:textId="77777777" w:rsidR="00352C21" w:rsidRDefault="00352C21">
      <w:pPr>
        <w:spacing w:after="0" w:line="240" w:lineRule="auto"/>
      </w:pPr>
      <w:r>
        <w:separator/>
      </w:r>
    </w:p>
  </w:footnote>
  <w:footnote w:type="continuationSeparator" w:id="0">
    <w:p w14:paraId="6F4A36B1" w14:textId="77777777" w:rsidR="00352C21" w:rsidRDefault="00352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AF20" w14:textId="63007F00" w:rsidR="00042303" w:rsidRPr="000128C0" w:rsidRDefault="00042303" w:rsidP="000128C0">
    <w:pPr>
      <w:spacing w:after="0" w:line="259" w:lineRule="auto"/>
      <w:ind w:left="0" w:right="92" w:firstLine="0"/>
      <w:jc w:val="right"/>
      <w:rPr>
        <w:rFonts w:ascii="Calibri" w:eastAsia="Calibri" w:hAnsi="Calibri" w:cs="Calibri"/>
        <w:b/>
        <w:color w:val="0079C1"/>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0E5A" w14:textId="063D780B" w:rsidR="00567FEA" w:rsidRDefault="00567FEA">
    <w:pPr>
      <w:spacing w:after="0" w:line="307"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0E7C"/>
    <w:multiLevelType w:val="hybridMultilevel"/>
    <w:tmpl w:val="720E10C8"/>
    <w:lvl w:ilvl="0" w:tplc="0E66AA5E">
      <w:start w:val="1"/>
      <w:numFmt w:val="decimal"/>
      <w:lvlText w:val="%1."/>
      <w:lvlJc w:val="left"/>
      <w:pPr>
        <w:ind w:left="1440" w:hanging="360"/>
      </w:pPr>
      <w:rPr>
        <w:rFonts w:cs="Times New Roman"/>
        <w:b/>
        <w:bCs/>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 w15:restartNumberingAfterBreak="0">
    <w:nsid w:val="065775A5"/>
    <w:multiLevelType w:val="hybridMultilevel"/>
    <w:tmpl w:val="67B85BCE"/>
    <w:lvl w:ilvl="0" w:tplc="423EACB8">
      <w:start w:val="1"/>
      <w:numFmt w:val="decimal"/>
      <w:lvlText w:val="%1."/>
      <w:lvlJc w:val="left"/>
      <w:pPr>
        <w:ind w:left="1592" w:hanging="360"/>
      </w:pPr>
      <w:rPr>
        <w:rFonts w:hint="default"/>
        <w:b/>
        <w:bCs/>
      </w:rPr>
    </w:lvl>
    <w:lvl w:ilvl="1" w:tplc="08090019" w:tentative="1">
      <w:start w:val="1"/>
      <w:numFmt w:val="lowerLetter"/>
      <w:lvlText w:val="%2."/>
      <w:lvlJc w:val="left"/>
      <w:pPr>
        <w:ind w:left="2312" w:hanging="360"/>
      </w:pPr>
    </w:lvl>
    <w:lvl w:ilvl="2" w:tplc="0809001B" w:tentative="1">
      <w:start w:val="1"/>
      <w:numFmt w:val="lowerRoman"/>
      <w:lvlText w:val="%3."/>
      <w:lvlJc w:val="right"/>
      <w:pPr>
        <w:ind w:left="3032" w:hanging="180"/>
      </w:pPr>
    </w:lvl>
    <w:lvl w:ilvl="3" w:tplc="0809000F" w:tentative="1">
      <w:start w:val="1"/>
      <w:numFmt w:val="decimal"/>
      <w:lvlText w:val="%4."/>
      <w:lvlJc w:val="left"/>
      <w:pPr>
        <w:ind w:left="3752" w:hanging="360"/>
      </w:pPr>
    </w:lvl>
    <w:lvl w:ilvl="4" w:tplc="08090019" w:tentative="1">
      <w:start w:val="1"/>
      <w:numFmt w:val="lowerLetter"/>
      <w:lvlText w:val="%5."/>
      <w:lvlJc w:val="left"/>
      <w:pPr>
        <w:ind w:left="4472" w:hanging="360"/>
      </w:pPr>
    </w:lvl>
    <w:lvl w:ilvl="5" w:tplc="0809001B" w:tentative="1">
      <w:start w:val="1"/>
      <w:numFmt w:val="lowerRoman"/>
      <w:lvlText w:val="%6."/>
      <w:lvlJc w:val="right"/>
      <w:pPr>
        <w:ind w:left="5192" w:hanging="180"/>
      </w:pPr>
    </w:lvl>
    <w:lvl w:ilvl="6" w:tplc="0809000F" w:tentative="1">
      <w:start w:val="1"/>
      <w:numFmt w:val="decimal"/>
      <w:lvlText w:val="%7."/>
      <w:lvlJc w:val="left"/>
      <w:pPr>
        <w:ind w:left="5912" w:hanging="360"/>
      </w:pPr>
    </w:lvl>
    <w:lvl w:ilvl="7" w:tplc="08090019" w:tentative="1">
      <w:start w:val="1"/>
      <w:numFmt w:val="lowerLetter"/>
      <w:lvlText w:val="%8."/>
      <w:lvlJc w:val="left"/>
      <w:pPr>
        <w:ind w:left="6632" w:hanging="360"/>
      </w:pPr>
    </w:lvl>
    <w:lvl w:ilvl="8" w:tplc="0809001B" w:tentative="1">
      <w:start w:val="1"/>
      <w:numFmt w:val="lowerRoman"/>
      <w:lvlText w:val="%9."/>
      <w:lvlJc w:val="right"/>
      <w:pPr>
        <w:ind w:left="7352" w:hanging="180"/>
      </w:pPr>
    </w:lvl>
  </w:abstractNum>
  <w:abstractNum w:abstractNumId="2" w15:restartNumberingAfterBreak="0">
    <w:nsid w:val="06884405"/>
    <w:multiLevelType w:val="hybridMultilevel"/>
    <w:tmpl w:val="F9B67F3C"/>
    <w:lvl w:ilvl="0" w:tplc="8996DB9E">
      <w:start w:val="1"/>
      <w:numFmt w:val="decimal"/>
      <w:lvlText w:val="%1."/>
      <w:lvlJc w:val="left"/>
      <w:pPr>
        <w:ind w:left="370" w:hanging="360"/>
      </w:pPr>
      <w:rPr>
        <w:rFonts w:ascii="Arial" w:eastAsia="Arial" w:hAnsi="Arial" w:cs="Arial"/>
        <w:b/>
        <w:sz w:val="24"/>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3" w15:restartNumberingAfterBreak="0">
    <w:nsid w:val="1A67180B"/>
    <w:multiLevelType w:val="hybridMultilevel"/>
    <w:tmpl w:val="1E64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D48B8"/>
    <w:multiLevelType w:val="hybridMultilevel"/>
    <w:tmpl w:val="059CA150"/>
    <w:lvl w:ilvl="0" w:tplc="62E2CCC4">
      <w:start w:val="1"/>
      <w:numFmt w:val="decimal"/>
      <w:lvlText w:val="%1."/>
      <w:lvlJc w:val="left"/>
      <w:pPr>
        <w:ind w:left="108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025699"/>
    <w:multiLevelType w:val="multilevel"/>
    <w:tmpl w:val="D872086A"/>
    <w:lvl w:ilvl="0">
      <w:start w:val="1"/>
      <w:numFmt w:val="none"/>
      <w:pStyle w:val="04ABodyText"/>
      <w:suff w:val="nothing"/>
      <w:lvlText w:val=""/>
      <w:lvlJc w:val="left"/>
      <w:pPr>
        <w:ind w:left="0" w:firstLine="0"/>
      </w:pPr>
      <w:rPr>
        <w:rFonts w:hint="default"/>
      </w:rPr>
    </w:lvl>
    <w:lvl w:ilvl="1">
      <w:start w:val="1"/>
      <w:numFmt w:val="bullet"/>
      <w:lvlText w:val="▪"/>
      <w:lvlJc w:val="left"/>
      <w:pPr>
        <w:ind w:left="567" w:hanging="283"/>
      </w:pPr>
      <w:rPr>
        <w:rFonts w:ascii="Segoe UI" w:hAnsi="Segoe UI" w:hint="default"/>
        <w:color w:val="E87722"/>
      </w:rPr>
    </w:lvl>
    <w:lvl w:ilvl="2">
      <w:start w:val="1"/>
      <w:numFmt w:val="bullet"/>
      <w:pStyle w:val="05BBullets2ndlevel"/>
      <w:lvlText w:val="−"/>
      <w:lvlJc w:val="left"/>
      <w:pPr>
        <w:ind w:left="851" w:hanging="284"/>
      </w:pPr>
      <w:rPr>
        <w:rFonts w:ascii="Segoe UI" w:hAnsi="Segoe UI" w:cs="Times New Roman" w:hint="default"/>
        <w:color w:val="E87722"/>
      </w:rPr>
    </w:lvl>
    <w:lvl w:ilvl="3">
      <w:start w:val="1"/>
      <w:numFmt w:val="bullet"/>
      <w:lvlRestart w:val="1"/>
      <w:pStyle w:val="05CBulletsWithoutSpacing1stlevel"/>
      <w:lvlText w:val="▪"/>
      <w:lvlJc w:val="left"/>
      <w:pPr>
        <w:ind w:left="567" w:hanging="283"/>
      </w:pPr>
      <w:rPr>
        <w:rFonts w:ascii="Segoe UI" w:hAnsi="Segoe UI" w:cs="Times New Roman" w:hint="default"/>
        <w:b/>
        <w:i w:val="0"/>
        <w:color w:val="E87722"/>
      </w:rPr>
    </w:lvl>
    <w:lvl w:ilvl="4">
      <w:start w:val="1"/>
      <w:numFmt w:val="decimal"/>
      <w:lvlRestart w:val="1"/>
      <w:pStyle w:val="06ANumberedList1stlevel"/>
      <w:lvlText w:val="%5."/>
      <w:lvlJc w:val="left"/>
      <w:pPr>
        <w:ind w:left="567" w:hanging="283"/>
      </w:pPr>
      <w:rPr>
        <w:rFonts w:ascii="Segoe UI" w:hAnsi="Segoe UI" w:cs="Times New Roman" w:hint="default"/>
        <w:b/>
        <w:i w:val="0"/>
        <w:color w:val="E87722"/>
      </w:rPr>
    </w:lvl>
    <w:lvl w:ilvl="5">
      <w:start w:val="1"/>
      <w:numFmt w:val="lowerLetter"/>
      <w:pStyle w:val="06BNumberedList2ndlevel"/>
      <w:lvlText w:val="%6."/>
      <w:lvlJc w:val="left"/>
      <w:pPr>
        <w:ind w:left="851" w:hanging="284"/>
      </w:pPr>
      <w:rPr>
        <w:rFonts w:ascii="Segoe UI" w:hAnsi="Segoe UI" w:cs="Times New Roman" w:hint="default"/>
        <w:b/>
        <w:i w:val="0"/>
        <w:color w:val="E87722"/>
      </w:rPr>
    </w:lvl>
    <w:lvl w:ilvl="6">
      <w:start w:val="1"/>
      <w:numFmt w:val="decimal"/>
      <w:lvlRestart w:val="1"/>
      <w:pStyle w:val="06CNumberedListWithoutSpacing1stlevel"/>
      <w:lvlText w:val="%7."/>
      <w:lvlJc w:val="left"/>
      <w:pPr>
        <w:ind w:left="567" w:hanging="283"/>
      </w:pPr>
      <w:rPr>
        <w:rFonts w:ascii="Segoe UI" w:hAnsi="Segoe UI" w:cs="Times New Roman" w:hint="default"/>
        <w:b/>
        <w:i w:val="0"/>
        <w:color w:val="E877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2375117"/>
    <w:multiLevelType w:val="hybridMultilevel"/>
    <w:tmpl w:val="F650EF10"/>
    <w:lvl w:ilvl="0" w:tplc="D6D6723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606B33"/>
    <w:multiLevelType w:val="hybridMultilevel"/>
    <w:tmpl w:val="A032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7124EC"/>
    <w:multiLevelType w:val="hybridMultilevel"/>
    <w:tmpl w:val="4BB6EB4A"/>
    <w:lvl w:ilvl="0" w:tplc="2AC40450">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E767EEC"/>
    <w:multiLevelType w:val="hybridMultilevel"/>
    <w:tmpl w:val="BCBADB9A"/>
    <w:lvl w:ilvl="0" w:tplc="3E0E03BC">
      <w:start w:val="1"/>
      <w:numFmt w:val="decimal"/>
      <w:lvlText w:val="%1."/>
      <w:lvlJc w:val="left"/>
      <w:pPr>
        <w:ind w:left="1080" w:hanging="360"/>
      </w:pPr>
      <w:rPr>
        <w:rFonts w:hint="default"/>
        <w:b/>
        <w:bC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6740621"/>
    <w:multiLevelType w:val="hybridMultilevel"/>
    <w:tmpl w:val="3C82B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A"/>
    <w:multiLevelType w:val="hybridMultilevel"/>
    <w:tmpl w:val="F1FCE8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9857641">
    <w:abstractNumId w:val="7"/>
  </w:num>
  <w:num w:numId="2" w16cid:durableId="1693261709">
    <w:abstractNumId w:val="3"/>
  </w:num>
  <w:num w:numId="3" w16cid:durableId="498421495">
    <w:abstractNumId w:val="6"/>
  </w:num>
  <w:num w:numId="4" w16cid:durableId="305204761">
    <w:abstractNumId w:val="10"/>
  </w:num>
  <w:num w:numId="5" w16cid:durableId="1162892625">
    <w:abstractNumId w:val="11"/>
  </w:num>
  <w:num w:numId="6" w16cid:durableId="1293903382">
    <w:abstractNumId w:val="5"/>
  </w:num>
  <w:num w:numId="7" w16cid:durableId="1685664661">
    <w:abstractNumId w:val="8"/>
  </w:num>
  <w:num w:numId="8" w16cid:durableId="2090688365">
    <w:abstractNumId w:val="9"/>
  </w:num>
  <w:num w:numId="9" w16cid:durableId="640305590">
    <w:abstractNumId w:val="1"/>
  </w:num>
  <w:num w:numId="10" w16cid:durableId="1014185919">
    <w:abstractNumId w:val="2"/>
  </w:num>
  <w:num w:numId="11" w16cid:durableId="1747146814">
    <w:abstractNumId w:val="0"/>
  </w:num>
  <w:num w:numId="12" w16cid:durableId="2089887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851"/>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EA"/>
    <w:rsid w:val="00001370"/>
    <w:rsid w:val="000128C0"/>
    <w:rsid w:val="00013D6A"/>
    <w:rsid w:val="00017AA5"/>
    <w:rsid w:val="0003714A"/>
    <w:rsid w:val="00040838"/>
    <w:rsid w:val="00042303"/>
    <w:rsid w:val="000572CC"/>
    <w:rsid w:val="0006584E"/>
    <w:rsid w:val="00077824"/>
    <w:rsid w:val="000857E2"/>
    <w:rsid w:val="000A24B1"/>
    <w:rsid w:val="000B1ADD"/>
    <w:rsid w:val="000D1D8D"/>
    <w:rsid w:val="000E4D2B"/>
    <w:rsid w:val="000E51F6"/>
    <w:rsid w:val="000E56E5"/>
    <w:rsid w:val="00101903"/>
    <w:rsid w:val="00122540"/>
    <w:rsid w:val="00124571"/>
    <w:rsid w:val="001250A8"/>
    <w:rsid w:val="001312A5"/>
    <w:rsid w:val="00134468"/>
    <w:rsid w:val="00135571"/>
    <w:rsid w:val="001403E5"/>
    <w:rsid w:val="001411B8"/>
    <w:rsid w:val="00143F68"/>
    <w:rsid w:val="00152F19"/>
    <w:rsid w:val="001603B4"/>
    <w:rsid w:val="001629FE"/>
    <w:rsid w:val="00166DA5"/>
    <w:rsid w:val="0017252B"/>
    <w:rsid w:val="0019372A"/>
    <w:rsid w:val="001B2EF1"/>
    <w:rsid w:val="001B33FE"/>
    <w:rsid w:val="001C37E3"/>
    <w:rsid w:val="001F0229"/>
    <w:rsid w:val="001F32FD"/>
    <w:rsid w:val="001F4229"/>
    <w:rsid w:val="001F535B"/>
    <w:rsid w:val="0021272B"/>
    <w:rsid w:val="00234AF7"/>
    <w:rsid w:val="0025290C"/>
    <w:rsid w:val="00263559"/>
    <w:rsid w:val="0027716F"/>
    <w:rsid w:val="002A47E2"/>
    <w:rsid w:val="002A481C"/>
    <w:rsid w:val="002B5B22"/>
    <w:rsid w:val="002C4D4A"/>
    <w:rsid w:val="002D3BD9"/>
    <w:rsid w:val="0031489C"/>
    <w:rsid w:val="0031628F"/>
    <w:rsid w:val="00321202"/>
    <w:rsid w:val="00344044"/>
    <w:rsid w:val="00350684"/>
    <w:rsid w:val="00352675"/>
    <w:rsid w:val="00352C21"/>
    <w:rsid w:val="00353566"/>
    <w:rsid w:val="00361753"/>
    <w:rsid w:val="003709C3"/>
    <w:rsid w:val="00370C19"/>
    <w:rsid w:val="0037399C"/>
    <w:rsid w:val="003825F9"/>
    <w:rsid w:val="0038393F"/>
    <w:rsid w:val="00387FED"/>
    <w:rsid w:val="00392B1F"/>
    <w:rsid w:val="003C0E89"/>
    <w:rsid w:val="003C3C13"/>
    <w:rsid w:val="003E6912"/>
    <w:rsid w:val="003F51D1"/>
    <w:rsid w:val="004137FC"/>
    <w:rsid w:val="00417F89"/>
    <w:rsid w:val="004208CA"/>
    <w:rsid w:val="00430B09"/>
    <w:rsid w:val="00440628"/>
    <w:rsid w:val="00454656"/>
    <w:rsid w:val="0045697A"/>
    <w:rsid w:val="004861DE"/>
    <w:rsid w:val="00491839"/>
    <w:rsid w:val="00492777"/>
    <w:rsid w:val="00495715"/>
    <w:rsid w:val="004A1699"/>
    <w:rsid w:val="004A1FE4"/>
    <w:rsid w:val="004A23CC"/>
    <w:rsid w:val="004A5C88"/>
    <w:rsid w:val="004B35C5"/>
    <w:rsid w:val="004C5351"/>
    <w:rsid w:val="004E3154"/>
    <w:rsid w:val="0050412B"/>
    <w:rsid w:val="005425E9"/>
    <w:rsid w:val="0054742B"/>
    <w:rsid w:val="00557119"/>
    <w:rsid w:val="00560F1C"/>
    <w:rsid w:val="005665FC"/>
    <w:rsid w:val="00567FEA"/>
    <w:rsid w:val="00570D9B"/>
    <w:rsid w:val="00577DD3"/>
    <w:rsid w:val="00587690"/>
    <w:rsid w:val="0059656F"/>
    <w:rsid w:val="005A063B"/>
    <w:rsid w:val="005A0C43"/>
    <w:rsid w:val="005C2004"/>
    <w:rsid w:val="005C42F3"/>
    <w:rsid w:val="005C71FC"/>
    <w:rsid w:val="005D360F"/>
    <w:rsid w:val="005D3649"/>
    <w:rsid w:val="005D51F1"/>
    <w:rsid w:val="005F4CF3"/>
    <w:rsid w:val="00606A05"/>
    <w:rsid w:val="00606F7E"/>
    <w:rsid w:val="00621DFD"/>
    <w:rsid w:val="006329B4"/>
    <w:rsid w:val="00640E45"/>
    <w:rsid w:val="00647E25"/>
    <w:rsid w:val="00653044"/>
    <w:rsid w:val="006747B3"/>
    <w:rsid w:val="00677699"/>
    <w:rsid w:val="006811F3"/>
    <w:rsid w:val="00684038"/>
    <w:rsid w:val="0068610B"/>
    <w:rsid w:val="00686FD6"/>
    <w:rsid w:val="00687898"/>
    <w:rsid w:val="0069798B"/>
    <w:rsid w:val="006B1055"/>
    <w:rsid w:val="006C42D9"/>
    <w:rsid w:val="006D1B55"/>
    <w:rsid w:val="006E0D3D"/>
    <w:rsid w:val="006E1506"/>
    <w:rsid w:val="006E5504"/>
    <w:rsid w:val="006F2584"/>
    <w:rsid w:val="006F7844"/>
    <w:rsid w:val="00702181"/>
    <w:rsid w:val="007024AE"/>
    <w:rsid w:val="00711FDB"/>
    <w:rsid w:val="007218AE"/>
    <w:rsid w:val="007356DA"/>
    <w:rsid w:val="007415DF"/>
    <w:rsid w:val="0074179B"/>
    <w:rsid w:val="00744470"/>
    <w:rsid w:val="00753A75"/>
    <w:rsid w:val="00757CB3"/>
    <w:rsid w:val="00761EE4"/>
    <w:rsid w:val="007728BE"/>
    <w:rsid w:val="0077631D"/>
    <w:rsid w:val="0078027E"/>
    <w:rsid w:val="007805DB"/>
    <w:rsid w:val="007844FD"/>
    <w:rsid w:val="0078758E"/>
    <w:rsid w:val="0079001E"/>
    <w:rsid w:val="0079394C"/>
    <w:rsid w:val="007C25CE"/>
    <w:rsid w:val="007C2A8E"/>
    <w:rsid w:val="007D4971"/>
    <w:rsid w:val="007E462E"/>
    <w:rsid w:val="007E5C45"/>
    <w:rsid w:val="007F5BA8"/>
    <w:rsid w:val="0080479A"/>
    <w:rsid w:val="00806065"/>
    <w:rsid w:val="00807F73"/>
    <w:rsid w:val="00816937"/>
    <w:rsid w:val="0081741B"/>
    <w:rsid w:val="008262D8"/>
    <w:rsid w:val="0083243E"/>
    <w:rsid w:val="00832DDE"/>
    <w:rsid w:val="00835A54"/>
    <w:rsid w:val="00835D47"/>
    <w:rsid w:val="00842BBD"/>
    <w:rsid w:val="0084499C"/>
    <w:rsid w:val="00852BF0"/>
    <w:rsid w:val="00854D45"/>
    <w:rsid w:val="00863935"/>
    <w:rsid w:val="00864D25"/>
    <w:rsid w:val="00874690"/>
    <w:rsid w:val="00893956"/>
    <w:rsid w:val="008A1462"/>
    <w:rsid w:val="008A7C97"/>
    <w:rsid w:val="008B3D68"/>
    <w:rsid w:val="008D3CF6"/>
    <w:rsid w:val="008E7660"/>
    <w:rsid w:val="008F41DD"/>
    <w:rsid w:val="00912728"/>
    <w:rsid w:val="0092218D"/>
    <w:rsid w:val="00926E50"/>
    <w:rsid w:val="00927A88"/>
    <w:rsid w:val="0093711A"/>
    <w:rsid w:val="00937F9F"/>
    <w:rsid w:val="0096451C"/>
    <w:rsid w:val="009837E8"/>
    <w:rsid w:val="009868A9"/>
    <w:rsid w:val="00987CAF"/>
    <w:rsid w:val="00990F3C"/>
    <w:rsid w:val="009B611D"/>
    <w:rsid w:val="009C3214"/>
    <w:rsid w:val="009C4CE9"/>
    <w:rsid w:val="009D50C9"/>
    <w:rsid w:val="009D73CF"/>
    <w:rsid w:val="009E1035"/>
    <w:rsid w:val="009E394A"/>
    <w:rsid w:val="009F7AC1"/>
    <w:rsid w:val="00A1415A"/>
    <w:rsid w:val="00A234DA"/>
    <w:rsid w:val="00A23637"/>
    <w:rsid w:val="00A271A0"/>
    <w:rsid w:val="00A315FA"/>
    <w:rsid w:val="00A344AE"/>
    <w:rsid w:val="00A348F6"/>
    <w:rsid w:val="00A453A9"/>
    <w:rsid w:val="00A537FC"/>
    <w:rsid w:val="00A65C31"/>
    <w:rsid w:val="00A710D4"/>
    <w:rsid w:val="00A76434"/>
    <w:rsid w:val="00AA1366"/>
    <w:rsid w:val="00AA463E"/>
    <w:rsid w:val="00AA75E0"/>
    <w:rsid w:val="00AB4818"/>
    <w:rsid w:val="00AC7C36"/>
    <w:rsid w:val="00AE2076"/>
    <w:rsid w:val="00AE3CA7"/>
    <w:rsid w:val="00AE4FE5"/>
    <w:rsid w:val="00AE7020"/>
    <w:rsid w:val="00AF5A1C"/>
    <w:rsid w:val="00B1081B"/>
    <w:rsid w:val="00B15249"/>
    <w:rsid w:val="00B1654A"/>
    <w:rsid w:val="00B2425F"/>
    <w:rsid w:val="00B3294D"/>
    <w:rsid w:val="00B43BFB"/>
    <w:rsid w:val="00B52E8D"/>
    <w:rsid w:val="00B5328B"/>
    <w:rsid w:val="00B63D7E"/>
    <w:rsid w:val="00B65385"/>
    <w:rsid w:val="00B676E1"/>
    <w:rsid w:val="00B67C42"/>
    <w:rsid w:val="00B867A4"/>
    <w:rsid w:val="00B95A6C"/>
    <w:rsid w:val="00BB025F"/>
    <w:rsid w:val="00BB3565"/>
    <w:rsid w:val="00BC0722"/>
    <w:rsid w:val="00BD30E6"/>
    <w:rsid w:val="00BE660A"/>
    <w:rsid w:val="00C041D5"/>
    <w:rsid w:val="00C17BD7"/>
    <w:rsid w:val="00C20C3F"/>
    <w:rsid w:val="00C305E6"/>
    <w:rsid w:val="00C32EB6"/>
    <w:rsid w:val="00C35F03"/>
    <w:rsid w:val="00C370A1"/>
    <w:rsid w:val="00C43986"/>
    <w:rsid w:val="00C5783B"/>
    <w:rsid w:val="00C87828"/>
    <w:rsid w:val="00C95133"/>
    <w:rsid w:val="00CA387B"/>
    <w:rsid w:val="00CB1579"/>
    <w:rsid w:val="00CC3424"/>
    <w:rsid w:val="00CD70D0"/>
    <w:rsid w:val="00CF02ED"/>
    <w:rsid w:val="00CF42FC"/>
    <w:rsid w:val="00CF609E"/>
    <w:rsid w:val="00D02774"/>
    <w:rsid w:val="00D0303A"/>
    <w:rsid w:val="00D1092E"/>
    <w:rsid w:val="00D176CA"/>
    <w:rsid w:val="00D20E21"/>
    <w:rsid w:val="00D24F87"/>
    <w:rsid w:val="00D27C7F"/>
    <w:rsid w:val="00D46193"/>
    <w:rsid w:val="00D4798A"/>
    <w:rsid w:val="00D52BE7"/>
    <w:rsid w:val="00D55EB1"/>
    <w:rsid w:val="00D63E02"/>
    <w:rsid w:val="00D64C7F"/>
    <w:rsid w:val="00D75AF3"/>
    <w:rsid w:val="00D80A1B"/>
    <w:rsid w:val="00D81C58"/>
    <w:rsid w:val="00D978B5"/>
    <w:rsid w:val="00DA31C5"/>
    <w:rsid w:val="00DB3B5C"/>
    <w:rsid w:val="00DB689F"/>
    <w:rsid w:val="00DC3BC9"/>
    <w:rsid w:val="00DD1F16"/>
    <w:rsid w:val="00DD3088"/>
    <w:rsid w:val="00DD79A7"/>
    <w:rsid w:val="00DF0CD6"/>
    <w:rsid w:val="00DF1C30"/>
    <w:rsid w:val="00DF4A92"/>
    <w:rsid w:val="00DF5B16"/>
    <w:rsid w:val="00E02B78"/>
    <w:rsid w:val="00E10195"/>
    <w:rsid w:val="00E165A2"/>
    <w:rsid w:val="00E40F24"/>
    <w:rsid w:val="00E64200"/>
    <w:rsid w:val="00E64D77"/>
    <w:rsid w:val="00E663DF"/>
    <w:rsid w:val="00E66CF8"/>
    <w:rsid w:val="00E75226"/>
    <w:rsid w:val="00E9049B"/>
    <w:rsid w:val="00E970CF"/>
    <w:rsid w:val="00EB463D"/>
    <w:rsid w:val="00EC5C71"/>
    <w:rsid w:val="00ED7204"/>
    <w:rsid w:val="00EE21AD"/>
    <w:rsid w:val="00EF48D4"/>
    <w:rsid w:val="00F33736"/>
    <w:rsid w:val="00F41A6C"/>
    <w:rsid w:val="00F5066F"/>
    <w:rsid w:val="00F56A22"/>
    <w:rsid w:val="00F70F97"/>
    <w:rsid w:val="00F720A8"/>
    <w:rsid w:val="00FA1947"/>
    <w:rsid w:val="00FA79C2"/>
    <w:rsid w:val="00FB36FD"/>
    <w:rsid w:val="00FD4024"/>
    <w:rsid w:val="00FD577A"/>
    <w:rsid w:val="00FF02A5"/>
    <w:rsid w:val="00FF210F"/>
    <w:rsid w:val="00FF44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6BAF8"/>
  <w15:docId w15:val="{B9FFE436-3312-40FE-8DE2-0508DD64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97" w:lineRule="auto"/>
      <w:ind w:left="1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125"/>
      <w:ind w:left="10" w:hanging="10"/>
      <w:outlineLvl w:val="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paragraph" w:styleId="Header">
    <w:name w:val="header"/>
    <w:basedOn w:val="Normal"/>
    <w:link w:val="HeaderChar"/>
    <w:uiPriority w:val="99"/>
    <w:unhideWhenUsed/>
    <w:rsid w:val="00A34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4AE"/>
    <w:rPr>
      <w:rFonts w:ascii="Arial" w:eastAsia="Arial" w:hAnsi="Arial" w:cs="Arial"/>
      <w:color w:val="000000"/>
      <w:sz w:val="21"/>
    </w:rPr>
  </w:style>
  <w:style w:type="paragraph" w:styleId="Footer">
    <w:name w:val="footer"/>
    <w:basedOn w:val="Normal"/>
    <w:link w:val="FooterChar"/>
    <w:uiPriority w:val="99"/>
    <w:unhideWhenUsed/>
    <w:rsid w:val="00CA387B"/>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A387B"/>
    <w:rPr>
      <w:rFonts w:cs="Times New Roman"/>
      <w:lang w:val="en-US" w:eastAsia="en-US"/>
    </w:rPr>
  </w:style>
  <w:style w:type="character" w:styleId="CommentReference">
    <w:name w:val="annotation reference"/>
    <w:basedOn w:val="DefaultParagraphFont"/>
    <w:uiPriority w:val="99"/>
    <w:semiHidden/>
    <w:unhideWhenUsed/>
    <w:rsid w:val="00AC7C36"/>
    <w:rPr>
      <w:sz w:val="16"/>
      <w:szCs w:val="16"/>
    </w:rPr>
  </w:style>
  <w:style w:type="paragraph" w:styleId="CommentText">
    <w:name w:val="annotation text"/>
    <w:basedOn w:val="Normal"/>
    <w:link w:val="CommentTextChar"/>
    <w:uiPriority w:val="99"/>
    <w:unhideWhenUsed/>
    <w:rsid w:val="00AC7C36"/>
    <w:pPr>
      <w:spacing w:line="240" w:lineRule="auto"/>
    </w:pPr>
    <w:rPr>
      <w:sz w:val="20"/>
      <w:szCs w:val="20"/>
    </w:rPr>
  </w:style>
  <w:style w:type="character" w:customStyle="1" w:styleId="CommentTextChar">
    <w:name w:val="Comment Text Char"/>
    <w:basedOn w:val="DefaultParagraphFont"/>
    <w:link w:val="CommentText"/>
    <w:uiPriority w:val="99"/>
    <w:rsid w:val="00AC7C3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C7C36"/>
    <w:rPr>
      <w:b/>
      <w:bCs/>
    </w:rPr>
  </w:style>
  <w:style w:type="character" w:customStyle="1" w:styleId="CommentSubjectChar">
    <w:name w:val="Comment Subject Char"/>
    <w:basedOn w:val="CommentTextChar"/>
    <w:link w:val="CommentSubject"/>
    <w:uiPriority w:val="99"/>
    <w:semiHidden/>
    <w:rsid w:val="00AC7C36"/>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AC7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C36"/>
    <w:rPr>
      <w:rFonts w:ascii="Segoe UI" w:eastAsia="Arial" w:hAnsi="Segoe UI" w:cs="Segoe UI"/>
      <w:color w:val="000000"/>
      <w:sz w:val="18"/>
      <w:szCs w:val="18"/>
    </w:rPr>
  </w:style>
  <w:style w:type="character" w:styleId="Hyperlink">
    <w:name w:val="Hyperlink"/>
    <w:basedOn w:val="DefaultParagraphFont"/>
    <w:uiPriority w:val="99"/>
    <w:unhideWhenUsed/>
    <w:rsid w:val="0078027E"/>
    <w:rPr>
      <w:color w:val="0563C1" w:themeColor="hyperlink"/>
      <w:u w:val="single"/>
    </w:rPr>
  </w:style>
  <w:style w:type="character" w:styleId="UnresolvedMention">
    <w:name w:val="Unresolved Mention"/>
    <w:basedOn w:val="DefaultParagraphFont"/>
    <w:uiPriority w:val="99"/>
    <w:semiHidden/>
    <w:unhideWhenUsed/>
    <w:rsid w:val="0078027E"/>
    <w:rPr>
      <w:color w:val="605E5C"/>
      <w:shd w:val="clear" w:color="auto" w:fill="E1DFDD"/>
    </w:rPr>
  </w:style>
  <w:style w:type="paragraph" w:styleId="Revision">
    <w:name w:val="Revision"/>
    <w:hidden/>
    <w:uiPriority w:val="99"/>
    <w:semiHidden/>
    <w:rsid w:val="00ED7204"/>
    <w:pPr>
      <w:spacing w:after="0" w:line="240" w:lineRule="auto"/>
    </w:pPr>
    <w:rPr>
      <w:rFonts w:ascii="Arial" w:eastAsia="Arial" w:hAnsi="Arial" w:cs="Arial"/>
      <w:color w:val="000000"/>
      <w:sz w:val="21"/>
    </w:rPr>
  </w:style>
  <w:style w:type="paragraph" w:styleId="BodyText">
    <w:name w:val="Body Text"/>
    <w:basedOn w:val="Normal"/>
    <w:link w:val="BodyTextChar"/>
    <w:rsid w:val="004B35C5"/>
    <w:pPr>
      <w:keepLines/>
      <w:spacing w:after="120" w:line="240" w:lineRule="auto"/>
      <w:ind w:left="0" w:firstLine="0"/>
    </w:pPr>
    <w:rPr>
      <w:rFonts w:eastAsia="Times New Roman"/>
      <w:color w:val="auto"/>
      <w:sz w:val="24"/>
    </w:rPr>
  </w:style>
  <w:style w:type="character" w:customStyle="1" w:styleId="BodyTextChar">
    <w:name w:val="Body Text Char"/>
    <w:basedOn w:val="DefaultParagraphFont"/>
    <w:link w:val="BodyText"/>
    <w:rsid w:val="004B35C5"/>
    <w:rPr>
      <w:rFonts w:ascii="Arial" w:eastAsia="Times New Roman" w:hAnsi="Arial" w:cs="Arial"/>
      <w:sz w:val="24"/>
    </w:rPr>
  </w:style>
  <w:style w:type="paragraph" w:styleId="NoSpacing">
    <w:name w:val="No Spacing"/>
    <w:uiPriority w:val="1"/>
    <w:qFormat/>
    <w:rsid w:val="00143F68"/>
    <w:pPr>
      <w:spacing w:after="0" w:line="240" w:lineRule="auto"/>
      <w:ind w:left="10" w:hanging="10"/>
    </w:pPr>
    <w:rPr>
      <w:rFonts w:ascii="Arial" w:eastAsia="Arial" w:hAnsi="Arial" w:cs="Arial"/>
      <w:color w:val="000000"/>
      <w:sz w:val="21"/>
    </w:rPr>
  </w:style>
  <w:style w:type="paragraph" w:styleId="ListParagraph">
    <w:name w:val="List Paragraph"/>
    <w:basedOn w:val="Normal"/>
    <w:uiPriority w:val="34"/>
    <w:qFormat/>
    <w:rsid w:val="00A76434"/>
    <w:pPr>
      <w:ind w:left="720"/>
      <w:contextualSpacing/>
    </w:pPr>
  </w:style>
  <w:style w:type="paragraph" w:customStyle="1" w:styleId="04ABodyText">
    <w:name w:val="04A Body Text"/>
    <w:basedOn w:val="Normal"/>
    <w:link w:val="04ABodyTextChar"/>
    <w:qFormat/>
    <w:rsid w:val="001F535B"/>
    <w:pPr>
      <w:numPr>
        <w:numId w:val="6"/>
      </w:numPr>
      <w:spacing w:before="120" w:after="240" w:line="288" w:lineRule="auto"/>
    </w:pPr>
    <w:rPr>
      <w:rFonts w:eastAsia="Times New Roman"/>
      <w:sz w:val="24"/>
      <w:szCs w:val="20"/>
    </w:rPr>
  </w:style>
  <w:style w:type="character" w:customStyle="1" w:styleId="04ABodyTextChar">
    <w:name w:val="04A Body Text Char"/>
    <w:link w:val="04ABodyText"/>
    <w:locked/>
    <w:rsid w:val="001F535B"/>
    <w:rPr>
      <w:rFonts w:ascii="Arial" w:eastAsia="Times New Roman" w:hAnsi="Arial" w:cs="Arial"/>
      <w:color w:val="000000"/>
      <w:sz w:val="24"/>
      <w:szCs w:val="20"/>
    </w:rPr>
  </w:style>
  <w:style w:type="paragraph" w:customStyle="1" w:styleId="05BBullets2ndlevel">
    <w:name w:val="05B Bullets (2nd level)"/>
    <w:basedOn w:val="Normal"/>
    <w:qFormat/>
    <w:rsid w:val="001F535B"/>
    <w:pPr>
      <w:numPr>
        <w:ilvl w:val="2"/>
        <w:numId w:val="6"/>
      </w:numPr>
      <w:spacing w:before="120" w:after="240" w:line="288" w:lineRule="auto"/>
    </w:pPr>
    <w:rPr>
      <w:rFonts w:asciiTheme="minorHAnsi" w:eastAsiaTheme="minorHAnsi" w:hAnsiTheme="minorHAnsi" w:cstheme="minorBidi"/>
      <w:sz w:val="24"/>
      <w:lang w:eastAsia="en-US"/>
    </w:rPr>
  </w:style>
  <w:style w:type="paragraph" w:customStyle="1" w:styleId="06ANumberedList1stlevel">
    <w:name w:val="06A Numbered List (1st level)"/>
    <w:basedOn w:val="04ABodyText"/>
    <w:qFormat/>
    <w:rsid w:val="001F535B"/>
    <w:pPr>
      <w:numPr>
        <w:ilvl w:val="4"/>
      </w:numPr>
      <w:tabs>
        <w:tab w:val="num" w:pos="360"/>
      </w:tabs>
    </w:pPr>
    <w:rPr>
      <w:rFonts w:asciiTheme="minorHAnsi" w:eastAsiaTheme="minorHAnsi" w:hAnsiTheme="minorHAnsi" w:cstheme="minorBidi"/>
      <w:szCs w:val="22"/>
      <w:lang w:eastAsia="en-US"/>
    </w:rPr>
  </w:style>
  <w:style w:type="paragraph" w:customStyle="1" w:styleId="06BNumberedList2ndlevel">
    <w:name w:val="06B Numbered List (2nd level)"/>
    <w:basedOn w:val="04ABodyText"/>
    <w:qFormat/>
    <w:rsid w:val="001F535B"/>
    <w:pPr>
      <w:numPr>
        <w:ilvl w:val="5"/>
      </w:numPr>
      <w:tabs>
        <w:tab w:val="num" w:pos="360"/>
      </w:tabs>
    </w:pPr>
    <w:rPr>
      <w:rFonts w:asciiTheme="minorHAnsi" w:eastAsiaTheme="minorHAnsi" w:hAnsiTheme="minorHAnsi" w:cstheme="minorBidi"/>
      <w:szCs w:val="22"/>
      <w:lang w:eastAsia="en-US"/>
    </w:rPr>
  </w:style>
  <w:style w:type="paragraph" w:customStyle="1" w:styleId="05CBulletsWithoutSpacing1stlevel">
    <w:name w:val="05C Bullets Without Spacing (1st level)"/>
    <w:basedOn w:val="Normal"/>
    <w:qFormat/>
    <w:rsid w:val="001F535B"/>
    <w:pPr>
      <w:numPr>
        <w:ilvl w:val="3"/>
        <w:numId w:val="6"/>
      </w:numPr>
      <w:spacing w:before="120" w:after="240" w:line="288" w:lineRule="auto"/>
      <w:contextualSpacing/>
    </w:pPr>
    <w:rPr>
      <w:rFonts w:asciiTheme="minorHAnsi" w:eastAsiaTheme="minorHAnsi" w:hAnsiTheme="minorHAnsi" w:cstheme="minorBidi"/>
      <w:sz w:val="24"/>
      <w:lang w:eastAsia="en-US"/>
    </w:rPr>
  </w:style>
  <w:style w:type="paragraph" w:customStyle="1" w:styleId="06CNumberedListWithoutSpacing1stlevel">
    <w:name w:val="06C Numbered List Without Spacing (1st level)"/>
    <w:basedOn w:val="06ANumberedList1stlevel"/>
    <w:qFormat/>
    <w:rsid w:val="001F535B"/>
    <w:pPr>
      <w:numPr>
        <w:ilvl w:val="6"/>
      </w:numPr>
      <w:tabs>
        <w:tab w:val="num" w:pos="360"/>
      </w:tabs>
      <w:contextualSpacing/>
    </w:pPr>
  </w:style>
  <w:style w:type="table" w:styleId="TableGrid">
    <w:name w:val="Table Grid"/>
    <w:basedOn w:val="TableNormal"/>
    <w:uiPriority w:val="39"/>
    <w:rsid w:val="001F535B"/>
    <w:pPr>
      <w:spacing w:after="0" w:line="240" w:lineRule="auto"/>
    </w:pPr>
    <w:rPr>
      <w:rFonts w:ascii="Arial" w:eastAsia="Times New Roman"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75E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A453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831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XXXXXXXX@XXXXXX.XXX"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XXXXX@XXXXXX.XX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3dce25-ea9f-43ce-abb0-40b0ff6018b1">
      <UserInfo>
        <DisplayName>Webster, Tamatha</DisplayName>
        <AccountId>19</AccountId>
        <AccountType/>
      </UserInfo>
    </SharedWithUsers>
    <lcf76f155ced4ddcb4097134ff3c332f xmlns="b7623a42-35a9-4102-8300-f548beb2c0a8">
      <Terms xmlns="http://schemas.microsoft.com/office/infopath/2007/PartnerControls"/>
    </lcf76f155ced4ddcb4097134ff3c332f>
    <TaxCatchAll xmlns="273dce25-ea9f-43ce-abb0-40b0ff6018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64D239-CD97-46DA-96C8-E8E4366E7E58}">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CFF35325-66E8-4360-A69B-8CAC526B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7634B-48E3-4779-A132-7B18DF845DA0}">
  <ds:schemaRefs>
    <ds:schemaRef ds:uri="http://schemas.openxmlformats.org/officeDocument/2006/bibliography"/>
  </ds:schemaRefs>
</ds:datastoreItem>
</file>

<file path=customXml/itemProps4.xml><?xml version="1.0" encoding="utf-8"?>
<ds:datastoreItem xmlns:ds="http://schemas.openxmlformats.org/officeDocument/2006/customXml" ds:itemID="{24C5767E-AA0A-42A4-AE2B-8459FE4549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Ipsos_MORI_Inpatients_Survey</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Ipsos_MORI_Inpatients_Survey</dc:title>
  <dc:subject/>
  <dc:creator>Joanna Barry</dc:creator>
  <cp:keywords/>
  <cp:lastModifiedBy>Catherine Davidson</cp:lastModifiedBy>
  <cp:revision>20</cp:revision>
  <dcterms:created xsi:type="dcterms:W3CDTF">2025-07-28T11:07:00Z</dcterms:created>
  <dcterms:modified xsi:type="dcterms:W3CDTF">2026-07-17T14:22:00Z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y fmtid="{D5CDD505-2E9C-101B-9397-08002B2CF9AE}" pid="4" name="GrammarlyDocumentId">
    <vt:lpwstr>0a29287c128b3729582cb6c75b9896b2dc21fc20797009bbbdb53ce3c36b6852</vt:lpwstr>
  </property>
</Properties>
</file>